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E0A5" w14:textId="0D562217" w:rsidR="002C0AEB" w:rsidRDefault="002C0AEB" w:rsidP="002C0AEB">
      <w:r>
        <w:rPr>
          <w:noProof/>
        </w:rPr>
        <w:drawing>
          <wp:anchor distT="0" distB="0" distL="114300" distR="114300" simplePos="0" relativeHeight="251659264" behindDoc="0" locked="0" layoutInCell="1" allowOverlap="1" wp14:anchorId="54379A50" wp14:editId="1407E12C">
            <wp:simplePos x="0" y="0"/>
            <wp:positionH relativeFrom="column">
              <wp:posOffset>106045</wp:posOffset>
            </wp:positionH>
            <wp:positionV relativeFrom="paragraph">
              <wp:posOffset>104775</wp:posOffset>
            </wp:positionV>
            <wp:extent cx="764540" cy="729615"/>
            <wp:effectExtent l="0" t="0" r="16510" b="1333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cstate="print">
                      <a:lum bright="20000"/>
                      <a:grayscl/>
                      <a:extLst>
                        <a:ext uri="{28A0092B-C50C-407E-A947-70E740481C1C}">
                          <a14:useLocalDpi xmlns:a14="http://schemas.microsoft.com/office/drawing/2010/main" val="0"/>
                        </a:ext>
                      </a:extLst>
                    </a:blip>
                    <a:srcRect/>
                    <a:stretch>
                      <a:fillRect/>
                    </a:stretch>
                  </pic:blipFill>
                  <pic:spPr bwMode="auto">
                    <a:xfrm>
                      <a:off x="0" y="0"/>
                      <a:ext cx="764540"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7BE0E6" w14:textId="77777777" w:rsidR="002C0AEB" w:rsidRPr="0024271E" w:rsidRDefault="002C0AEB" w:rsidP="002C0AEB">
      <w:pPr>
        <w:pStyle w:val="Titolo"/>
        <w:rPr>
          <w:rFonts w:ascii="Edwardian Script ITC" w:hAnsi="Edwardian Script ITC"/>
          <w:b w:val="0"/>
          <w:bCs/>
          <w:sz w:val="64"/>
          <w:szCs w:val="64"/>
        </w:rPr>
      </w:pPr>
      <w:r>
        <w:rPr>
          <w:rFonts w:ascii="Edwardian Script ITC" w:hAnsi="Edwardian Script ITC"/>
          <w:b w:val="0"/>
          <w:bCs/>
          <w:sz w:val="64"/>
          <w:szCs w:val="64"/>
        </w:rPr>
        <w:t xml:space="preserve">       </w:t>
      </w:r>
      <w:r w:rsidRPr="0024271E">
        <w:rPr>
          <w:rFonts w:ascii="Edwardian Script ITC" w:hAnsi="Edwardian Script ITC"/>
          <w:b w:val="0"/>
          <w:bCs/>
          <w:sz w:val="64"/>
          <w:szCs w:val="64"/>
        </w:rPr>
        <w:t xml:space="preserve">C o m u n </w:t>
      </w:r>
      <w:proofErr w:type="gramStart"/>
      <w:r w:rsidRPr="0024271E">
        <w:rPr>
          <w:rFonts w:ascii="Edwardian Script ITC" w:hAnsi="Edwardian Script ITC"/>
          <w:b w:val="0"/>
          <w:bCs/>
          <w:sz w:val="64"/>
          <w:szCs w:val="64"/>
        </w:rPr>
        <w:t>e  di</w:t>
      </w:r>
      <w:proofErr w:type="gramEnd"/>
      <w:r w:rsidRPr="0024271E">
        <w:rPr>
          <w:rFonts w:ascii="Edwardian Script ITC" w:hAnsi="Edwardian Script ITC"/>
          <w:b w:val="0"/>
          <w:bCs/>
          <w:sz w:val="64"/>
          <w:szCs w:val="64"/>
        </w:rPr>
        <w:t xml:space="preserve">  U b i a l e   C l a n e z </w:t>
      </w:r>
      <w:proofErr w:type="spellStart"/>
      <w:r w:rsidRPr="0024271E">
        <w:rPr>
          <w:rFonts w:ascii="Edwardian Script ITC" w:hAnsi="Edwardian Script ITC"/>
          <w:b w:val="0"/>
          <w:bCs/>
          <w:sz w:val="64"/>
          <w:szCs w:val="64"/>
        </w:rPr>
        <w:t>z</w:t>
      </w:r>
      <w:proofErr w:type="spellEnd"/>
      <w:r w:rsidRPr="0024271E">
        <w:rPr>
          <w:rFonts w:ascii="Edwardian Script ITC" w:hAnsi="Edwardian Script ITC"/>
          <w:b w:val="0"/>
          <w:bCs/>
          <w:sz w:val="64"/>
          <w:szCs w:val="64"/>
        </w:rPr>
        <w:t xml:space="preserve"> o</w:t>
      </w:r>
    </w:p>
    <w:p w14:paraId="336FB1EB" w14:textId="77777777" w:rsidR="002C0AEB" w:rsidRDefault="002C0AEB" w:rsidP="002C0AEB">
      <w:pPr>
        <w:pStyle w:val="Sottotitolo"/>
        <w:tabs>
          <w:tab w:val="left" w:pos="2531"/>
          <w:tab w:val="center" w:pos="5102"/>
        </w:tabs>
        <w:jc w:val="left"/>
        <w:rPr>
          <w:rFonts w:ascii="Edwardian Script ITC" w:hAnsi="Edwardian Script ITC"/>
          <w:sz w:val="40"/>
        </w:rPr>
      </w:pPr>
      <w:r>
        <w:rPr>
          <w:rFonts w:ascii="Edwardian Script ITC" w:hAnsi="Edwardian Script ITC"/>
          <w:sz w:val="40"/>
        </w:rPr>
        <w:tab/>
      </w:r>
      <w:r>
        <w:rPr>
          <w:rFonts w:ascii="Edwardian Script ITC" w:hAnsi="Edwardian Script ITC"/>
          <w:sz w:val="40"/>
        </w:rPr>
        <w:tab/>
        <w:t xml:space="preserve">     Provincia di Bergamo</w:t>
      </w:r>
    </w:p>
    <w:p w14:paraId="5F096075" w14:textId="77777777" w:rsidR="002C0AEB" w:rsidRDefault="00D96F2C" w:rsidP="002C0AEB">
      <w:pPr>
        <w:jc w:val="center"/>
        <w:rPr>
          <w:rFonts w:ascii="Courier New" w:hAnsi="Courier New"/>
          <w:sz w:val="16"/>
        </w:rPr>
      </w:pPr>
      <w:r>
        <w:rPr>
          <w:rFonts w:ascii="Courier New" w:hAnsi="Courier New"/>
          <w:sz w:val="16"/>
        </w:rPr>
        <w:pict w14:anchorId="7427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
          </v:shape>
        </w:pict>
      </w:r>
    </w:p>
    <w:p w14:paraId="05C64B6A" w14:textId="77777777" w:rsidR="002C0AEB" w:rsidRDefault="002C0AEB" w:rsidP="002C0AEB">
      <w:pPr>
        <w:jc w:val="center"/>
        <w:rPr>
          <w:rFonts w:ascii="Courier New" w:hAnsi="Courier New"/>
          <w:sz w:val="16"/>
        </w:rPr>
      </w:pPr>
    </w:p>
    <w:p w14:paraId="2347CBFF" w14:textId="77777777" w:rsidR="002C0AEB" w:rsidRDefault="002C0AEB" w:rsidP="002C0AEB">
      <w:pPr>
        <w:jc w:val="center"/>
        <w:rPr>
          <w:rFonts w:ascii="Courier New" w:hAnsi="Courier New"/>
          <w:sz w:val="16"/>
        </w:rPr>
      </w:pPr>
      <w:r>
        <w:rPr>
          <w:rFonts w:ascii="Courier New" w:hAnsi="Courier New"/>
          <w:sz w:val="16"/>
        </w:rPr>
        <w:t xml:space="preserve">cap. 24010 - tel. 0345/61001 0345/61060 - fax 0345/62702 </w:t>
      </w:r>
      <w:proofErr w:type="gramStart"/>
      <w:r>
        <w:rPr>
          <w:rFonts w:ascii="Courier New" w:hAnsi="Courier New"/>
          <w:sz w:val="16"/>
        </w:rPr>
        <w:t xml:space="preserve">-  </w:t>
      </w:r>
      <w:proofErr w:type="spellStart"/>
      <w:r>
        <w:rPr>
          <w:rFonts w:ascii="Courier New" w:hAnsi="Courier New"/>
          <w:sz w:val="16"/>
        </w:rPr>
        <w:t>cod.fisc</w:t>
      </w:r>
      <w:proofErr w:type="spellEnd"/>
      <w:proofErr w:type="gramEnd"/>
      <w:r>
        <w:rPr>
          <w:rFonts w:ascii="Courier New" w:hAnsi="Courier New"/>
          <w:sz w:val="16"/>
        </w:rPr>
        <w:t xml:space="preserve">. e p. </w:t>
      </w:r>
      <w:proofErr w:type="spellStart"/>
      <w:r>
        <w:rPr>
          <w:rFonts w:ascii="Courier New" w:hAnsi="Courier New"/>
          <w:sz w:val="16"/>
        </w:rPr>
        <w:t>i.v.a</w:t>
      </w:r>
      <w:proofErr w:type="spellEnd"/>
      <w:r>
        <w:rPr>
          <w:rFonts w:ascii="Courier New" w:hAnsi="Courier New"/>
          <w:sz w:val="16"/>
        </w:rPr>
        <w:t>.: 00570140160</w:t>
      </w:r>
    </w:p>
    <w:p w14:paraId="1469A8BE" w14:textId="77777777" w:rsidR="002C0AEB" w:rsidRDefault="002C0AEB" w:rsidP="002C0AEB">
      <w:pPr>
        <w:jc w:val="center"/>
        <w:rPr>
          <w:rFonts w:ascii="Courier New" w:hAnsi="Courier New"/>
          <w:sz w:val="16"/>
        </w:rPr>
      </w:pPr>
    </w:p>
    <w:p w14:paraId="347B2FDB" w14:textId="77777777" w:rsidR="002C0AEB" w:rsidRDefault="002C0AEB" w:rsidP="002C0AEB">
      <w:pPr>
        <w:jc w:val="both"/>
        <w:rPr>
          <w:rFonts w:ascii="Courier New" w:hAnsi="Courier New"/>
          <w:sz w:val="16"/>
        </w:rPr>
      </w:pPr>
    </w:p>
    <w:p w14:paraId="74E7AC30" w14:textId="77777777" w:rsidR="002C0AEB" w:rsidRDefault="002C0AEB" w:rsidP="002C0AEB">
      <w:pPr>
        <w:jc w:val="center"/>
        <w:rPr>
          <w:rFonts w:ascii="Courier New" w:hAnsi="Courier New" w:cs="Courier New"/>
          <w:sz w:val="36"/>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bookmarkStart w:id="0" w:name="vxlc0v0"/>
      <w:r>
        <w:rPr>
          <w:rFonts w:ascii="Courier New" w:hAnsi="Courier New" w:cs="Courier New"/>
          <w:b/>
          <w:bCs/>
          <w:sz w:val="36"/>
        </w:rPr>
        <w:fldChar w:fldCharType="begin">
          <w:ffData>
            <w:name w:val="vxlc0v0"/>
            <w:enabled/>
            <w:calcOnExit w:val="0"/>
            <w:textInput>
              <w:default w:val="Originale"/>
            </w:textInput>
          </w:ffData>
        </w:fldChar>
      </w:r>
      <w:r>
        <w:rPr>
          <w:rFonts w:ascii="Courier New" w:hAnsi="Courier New" w:cs="Courier New"/>
          <w:b/>
          <w:bCs/>
          <w:sz w:val="36"/>
        </w:rPr>
        <w:instrText xml:space="preserve"> FORMTEXT </w:instrText>
      </w:r>
      <w:r>
        <w:rPr>
          <w:rFonts w:ascii="Courier New" w:hAnsi="Courier New" w:cs="Courier New"/>
          <w:b/>
          <w:bCs/>
          <w:sz w:val="36"/>
        </w:rPr>
      </w:r>
      <w:r>
        <w:rPr>
          <w:rFonts w:ascii="Courier New" w:hAnsi="Courier New" w:cs="Courier New"/>
          <w:b/>
          <w:bCs/>
          <w:sz w:val="36"/>
        </w:rPr>
        <w:fldChar w:fldCharType="separate"/>
      </w:r>
      <w:r>
        <w:rPr>
          <w:rFonts w:ascii="Courier New" w:hAnsi="Courier New" w:cs="Courier New"/>
          <w:b/>
          <w:bCs/>
          <w:sz w:val="36"/>
        </w:rPr>
        <w:t>COPIA</w:t>
      </w:r>
      <w:r>
        <w:rPr>
          <w:rFonts w:ascii="Courier New" w:hAnsi="Courier New" w:cs="Courier New"/>
          <w:b/>
          <w:bCs/>
          <w:sz w:val="36"/>
        </w:rPr>
        <w:fldChar w:fldCharType="end"/>
      </w:r>
      <w:bookmarkEnd w:id="0"/>
    </w:p>
    <w:p w14:paraId="76C5A026" w14:textId="77777777" w:rsidR="002C0AEB" w:rsidRDefault="002C0AEB" w:rsidP="002C0AEB">
      <w:pPr>
        <w:ind w:left="6521"/>
      </w:pPr>
    </w:p>
    <w:p w14:paraId="169DD59B" w14:textId="77777777" w:rsidR="002C0AEB" w:rsidRDefault="002C0AEB" w:rsidP="002C0AEB">
      <w:pPr>
        <w:ind w:left="6521"/>
      </w:pPr>
    </w:p>
    <w:p w14:paraId="40186244" w14:textId="77777777" w:rsidR="002C0AEB" w:rsidRDefault="002C0AEB" w:rsidP="002C0AEB">
      <w:pPr>
        <w:ind w:left="6521"/>
      </w:pPr>
      <w:r>
        <w:rPr>
          <w:rFonts w:ascii="Courier New" w:hAnsi="Courier New" w:cs="Courier New"/>
        </w:rPr>
        <w:t>Deliberazione n.</w:t>
      </w:r>
      <w:r>
        <w:t xml:space="preserve"> </w:t>
      </w:r>
      <w:bookmarkStart w:id="1" w:name="vxlc3v3"/>
      <w:r>
        <w:fldChar w:fldCharType="begin">
          <w:ffData>
            <w:name w:val="vxlc3v3"/>
            <w:enabled/>
            <w:calcOnExit w:val="0"/>
            <w:textInput>
              <w:default w:val="N.delibera"/>
            </w:textInput>
          </w:ffData>
        </w:fldChar>
      </w:r>
      <w:r>
        <w:instrText xml:space="preserve"> FORMTEXT </w:instrText>
      </w:r>
      <w:r>
        <w:fldChar w:fldCharType="separate"/>
      </w:r>
      <w:r>
        <w:t>20</w:t>
      </w:r>
      <w:r>
        <w:fldChar w:fldCharType="end"/>
      </w:r>
      <w:bookmarkEnd w:id="1"/>
      <w:r>
        <w:t xml:space="preserve"> </w:t>
      </w:r>
    </w:p>
    <w:p w14:paraId="027EA512" w14:textId="77777777" w:rsidR="002C0AEB" w:rsidRDefault="002C0AEB" w:rsidP="002C0AEB">
      <w:pPr>
        <w:ind w:left="6521"/>
        <w:rPr>
          <w:rFonts w:ascii="Courier New" w:hAnsi="Courier New" w:cs="Courier New"/>
        </w:rPr>
      </w:pPr>
      <w:proofErr w:type="gramStart"/>
      <w:r>
        <w:rPr>
          <w:rFonts w:ascii="Courier New" w:hAnsi="Courier New" w:cs="Courier New"/>
        </w:rPr>
        <w:t>In  data</w:t>
      </w:r>
      <w:proofErr w:type="gramEnd"/>
      <w:r>
        <w:rPr>
          <w:rFonts w:ascii="Courier New" w:hAnsi="Courier New" w:cs="Courier New"/>
        </w:rPr>
        <w:t xml:space="preserve"> </w:t>
      </w:r>
      <w:bookmarkStart w:id="2" w:name="vxlc8v3"/>
      <w:r>
        <w:rPr>
          <w:rFonts w:ascii="Courier New" w:hAnsi="Courier New" w:cs="Courier New"/>
        </w:rPr>
        <w:fldChar w:fldCharType="begin">
          <w:ffData>
            <w:name w:val="vxlc8v3"/>
            <w:enabled/>
            <w:calcOnExit w:val="0"/>
            <w:textInput>
              <w:default w:val="Data delibera"/>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Pr>
          <w:rFonts w:ascii="Courier New" w:hAnsi="Courier New" w:cs="Courier New"/>
        </w:rPr>
        <w:t>03.03.2021</w:t>
      </w:r>
      <w:r>
        <w:rPr>
          <w:rFonts w:ascii="Courier New" w:hAnsi="Courier New" w:cs="Courier New"/>
        </w:rPr>
        <w:fldChar w:fldCharType="end"/>
      </w:r>
      <w:bookmarkEnd w:id="2"/>
    </w:p>
    <w:p w14:paraId="4F8F5943" w14:textId="77777777" w:rsidR="002C0AEB" w:rsidRDefault="002C0AEB" w:rsidP="002C0AEB">
      <w:pPr>
        <w:ind w:left="6521"/>
      </w:pPr>
    </w:p>
    <w:p w14:paraId="4960423F" w14:textId="77777777" w:rsidR="002C0AEB" w:rsidRDefault="002C0AEB" w:rsidP="002C0AEB">
      <w:pPr>
        <w:ind w:left="6521"/>
      </w:pPr>
    </w:p>
    <w:p w14:paraId="0CDA52BE" w14:textId="77777777" w:rsidR="002C0AEB" w:rsidRDefault="002C0AEB" w:rsidP="002C0AEB">
      <w:pPr>
        <w:ind w:left="6521"/>
      </w:pPr>
    </w:p>
    <w:p w14:paraId="2EA4ED0F" w14:textId="77777777" w:rsidR="002C0AEB" w:rsidRDefault="002C0AEB" w:rsidP="002C0AEB">
      <w:pPr>
        <w:ind w:left="6521"/>
      </w:pPr>
    </w:p>
    <w:tbl>
      <w:tblPr>
        <w:tblW w:w="0" w:type="auto"/>
        <w:tblInd w:w="27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680"/>
      </w:tblGrid>
      <w:tr w:rsidR="002C0AEB" w14:paraId="2BEA928E" w14:textId="77777777" w:rsidTr="00BE7E64">
        <w:trPr>
          <w:trHeight w:val="480"/>
        </w:trPr>
        <w:tc>
          <w:tcPr>
            <w:tcW w:w="4680" w:type="dxa"/>
            <w:tcBorders>
              <w:top w:val="single" w:sz="4" w:space="0" w:color="auto"/>
              <w:bottom w:val="single" w:sz="4" w:space="0" w:color="auto"/>
            </w:tcBorders>
          </w:tcPr>
          <w:p w14:paraId="08272E78" w14:textId="77777777" w:rsidR="002C0AEB" w:rsidRDefault="002C0AEB" w:rsidP="00BE7E64">
            <w:pPr>
              <w:pStyle w:val="Titolo4"/>
              <w:rPr>
                <w:rFonts w:ascii="Edwardian Script ITC" w:hAnsi="Edwardian Script ITC"/>
                <w:sz w:val="52"/>
              </w:rPr>
            </w:pPr>
            <w:proofErr w:type="gramStart"/>
            <w:r>
              <w:rPr>
                <w:rFonts w:ascii="Edwardian Script ITC" w:hAnsi="Edwardian Script ITC"/>
                <w:sz w:val="52"/>
              </w:rPr>
              <w:t>Verbale  di</w:t>
            </w:r>
            <w:proofErr w:type="gramEnd"/>
            <w:r>
              <w:rPr>
                <w:rFonts w:ascii="Edwardian Script ITC" w:hAnsi="Edwardian Script ITC"/>
                <w:sz w:val="52"/>
              </w:rPr>
              <w:t xml:space="preserve">  deliberazione </w:t>
            </w:r>
          </w:p>
          <w:p w14:paraId="622E7926" w14:textId="77777777" w:rsidR="002C0AEB" w:rsidRDefault="002C0AEB" w:rsidP="00BE7E64">
            <w:pPr>
              <w:jc w:val="center"/>
              <w:rPr>
                <w:rFonts w:ascii="Harlow Solid Italic" w:hAnsi="Harlow Solid Italic"/>
                <w:bCs/>
                <w:sz w:val="36"/>
                <w:szCs w:val="24"/>
              </w:rPr>
            </w:pPr>
            <w:r>
              <w:rPr>
                <w:rFonts w:ascii="Edwardian Script ITC" w:hAnsi="Edwardian Script ITC"/>
                <w:bCs/>
                <w:sz w:val="52"/>
              </w:rPr>
              <w:t>della    Giunta Comunale</w:t>
            </w:r>
          </w:p>
        </w:tc>
      </w:tr>
    </w:tbl>
    <w:p w14:paraId="61050CB4" w14:textId="77777777" w:rsidR="002C0AEB" w:rsidRDefault="002C0AEB" w:rsidP="002C0AEB"/>
    <w:p w14:paraId="19C53B4C" w14:textId="77777777" w:rsidR="002C0AEB" w:rsidRDefault="002C0AEB" w:rsidP="002C0AEB"/>
    <w:p w14:paraId="3E808749" w14:textId="77777777" w:rsidR="002C0AEB" w:rsidRDefault="002C0AEB" w:rsidP="002C0AEB"/>
    <w:p w14:paraId="63D2C998" w14:textId="77777777" w:rsidR="002C0AEB" w:rsidRDefault="002C0AEB" w:rsidP="002C0AEB">
      <w:pPr>
        <w:ind w:left="1843" w:hanging="1276"/>
        <w:jc w:val="both"/>
        <w:rPr>
          <w:sz w:val="24"/>
        </w:rPr>
      </w:pPr>
      <w:r>
        <w:rPr>
          <w:sz w:val="24"/>
        </w:rPr>
        <w:t xml:space="preserve">OGGETTO: </w:t>
      </w:r>
      <w:bookmarkStart w:id="3" w:name="vxlc24v1"/>
      <w:r>
        <w:rPr>
          <w:sz w:val="24"/>
        </w:rPr>
        <w:fldChar w:fldCharType="begin">
          <w:ffData>
            <w:name w:val="vxlc24v1"/>
            <w:enabled/>
            <w:calcOnExit w:val="0"/>
            <w:textInput>
              <w:default w:val=" "/>
            </w:textInput>
          </w:ffData>
        </w:fldChar>
      </w:r>
      <w:r>
        <w:rPr>
          <w:sz w:val="24"/>
        </w:rPr>
        <w:instrText xml:space="preserve"> FORMTEXT </w:instrText>
      </w:r>
      <w:r>
        <w:rPr>
          <w:sz w:val="24"/>
        </w:rPr>
      </w:r>
      <w:r>
        <w:rPr>
          <w:sz w:val="24"/>
        </w:rPr>
        <w:fldChar w:fldCharType="separate"/>
      </w:r>
      <w:r>
        <w:rPr>
          <w:sz w:val="24"/>
        </w:rPr>
        <w:t>FABBISOGNO DI PERSONALE TRIENNIO 2021-2023</w:t>
      </w:r>
      <w:r>
        <w:rPr>
          <w:sz w:val="24"/>
        </w:rPr>
        <w:fldChar w:fldCharType="end"/>
      </w:r>
      <w:bookmarkEnd w:id="3"/>
    </w:p>
    <w:p w14:paraId="288CB066" w14:textId="77777777" w:rsidR="002C0AEB" w:rsidRDefault="002C0AEB" w:rsidP="002C0AEB">
      <w:pPr>
        <w:ind w:left="1843" w:hanging="1276"/>
        <w:jc w:val="both"/>
      </w:pPr>
    </w:p>
    <w:p w14:paraId="38580D46" w14:textId="77777777" w:rsidR="002C0AEB" w:rsidRDefault="002C0AEB" w:rsidP="002C0AEB">
      <w:pPr>
        <w:ind w:left="1843" w:hanging="1276"/>
        <w:jc w:val="both"/>
      </w:pPr>
    </w:p>
    <w:p w14:paraId="25021691" w14:textId="77777777" w:rsidR="002C0AEB" w:rsidRDefault="002C0AEB" w:rsidP="002C0AEB">
      <w:pPr>
        <w:ind w:left="1843" w:hanging="1276"/>
        <w:jc w:val="both"/>
      </w:pPr>
    </w:p>
    <w:p w14:paraId="5C286DE0" w14:textId="77777777" w:rsidR="002C0AEB" w:rsidRDefault="002C0AEB" w:rsidP="002C0AEB"/>
    <w:p w14:paraId="160C02DE" w14:textId="77777777" w:rsidR="002C0AEB" w:rsidRDefault="002C0AEB" w:rsidP="002C0AEB">
      <w:pPr>
        <w:ind w:left="567"/>
        <w:jc w:val="both"/>
        <w:rPr>
          <w:rFonts w:ascii="Century Gothic" w:hAnsi="Century Gothic" w:cs="Courier New"/>
          <w:sz w:val="22"/>
        </w:rPr>
      </w:pPr>
      <w:r>
        <w:t xml:space="preserve">          </w:t>
      </w:r>
      <w:r>
        <w:rPr>
          <w:rFonts w:ascii="Century Gothic" w:hAnsi="Century Gothic" w:cs="Courier New"/>
          <w:sz w:val="24"/>
        </w:rPr>
        <w:t xml:space="preserve">  </w:t>
      </w:r>
      <w:r>
        <w:rPr>
          <w:rFonts w:ascii="Century Gothic" w:hAnsi="Century Gothic" w:cs="Courier New"/>
          <w:sz w:val="22"/>
        </w:rPr>
        <w:t xml:space="preserve"> L’anno  </w:t>
      </w:r>
      <w:bookmarkStart w:id="4" w:name="vxlc11v0"/>
      <w:r>
        <w:rPr>
          <w:rFonts w:ascii="Century Gothic" w:hAnsi="Century Gothic" w:cs="Courier New"/>
          <w:sz w:val="22"/>
        </w:rPr>
        <w:fldChar w:fldCharType="begin">
          <w:ffData>
            <w:name w:val="vxlc11v0"/>
            <w:enabled/>
            <w:calcOnExit w:val="0"/>
            <w:textInput>
              <w:default w:val="Anno letter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duemilaventuno</w:t>
      </w:r>
      <w:r>
        <w:rPr>
          <w:rFonts w:ascii="Century Gothic" w:hAnsi="Century Gothic" w:cs="Courier New"/>
          <w:sz w:val="22"/>
        </w:rPr>
        <w:fldChar w:fldCharType="end"/>
      </w:r>
      <w:bookmarkEnd w:id="4"/>
      <w:r>
        <w:rPr>
          <w:rFonts w:ascii="Century Gothic" w:hAnsi="Century Gothic" w:cs="Courier New"/>
          <w:sz w:val="22"/>
        </w:rPr>
        <w:t xml:space="preserve">  addi  </w:t>
      </w:r>
      <w:bookmarkStart w:id="5" w:name="vxlc9v0"/>
      <w:r>
        <w:rPr>
          <w:rFonts w:ascii="Century Gothic" w:hAnsi="Century Gothic" w:cs="Courier New"/>
          <w:sz w:val="22"/>
        </w:rPr>
        <w:fldChar w:fldCharType="begin">
          <w:ffData>
            <w:name w:val="vxlc9v0"/>
            <w:enabled/>
            <w:calcOnExit w:val="0"/>
            <w:textInput>
              <w:default w:val="Giorno letter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tre</w:t>
      </w:r>
      <w:r>
        <w:rPr>
          <w:rFonts w:ascii="Century Gothic" w:hAnsi="Century Gothic" w:cs="Courier New"/>
          <w:sz w:val="22"/>
        </w:rPr>
        <w:fldChar w:fldCharType="end"/>
      </w:r>
      <w:bookmarkEnd w:id="5"/>
      <w:r>
        <w:rPr>
          <w:rFonts w:ascii="Century Gothic" w:hAnsi="Century Gothic" w:cs="Courier New"/>
          <w:sz w:val="22"/>
        </w:rPr>
        <w:t xml:space="preserve"> del mese di </w:t>
      </w:r>
      <w:bookmarkStart w:id="6" w:name="vxlc10v0"/>
      <w:r>
        <w:rPr>
          <w:rFonts w:ascii="Century Gothic" w:hAnsi="Century Gothic" w:cs="Courier New"/>
          <w:sz w:val="22"/>
        </w:rPr>
        <w:fldChar w:fldCharType="begin">
          <w:ffData>
            <w:name w:val="vxlc10v0"/>
            <w:enabled/>
            <w:calcOnExit w:val="0"/>
            <w:textInput>
              <w:default w:val="Mese letter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marzo</w:t>
      </w:r>
      <w:r>
        <w:rPr>
          <w:rFonts w:ascii="Century Gothic" w:hAnsi="Century Gothic" w:cs="Courier New"/>
          <w:sz w:val="22"/>
        </w:rPr>
        <w:fldChar w:fldCharType="end"/>
      </w:r>
      <w:bookmarkEnd w:id="6"/>
      <w:r>
        <w:rPr>
          <w:rFonts w:ascii="Century Gothic" w:hAnsi="Century Gothic" w:cs="Courier New"/>
          <w:sz w:val="22"/>
        </w:rPr>
        <w:t xml:space="preserve"> alle ore </w:t>
      </w:r>
      <w:bookmarkStart w:id="7" w:name="vxlc12v0"/>
      <w:r>
        <w:rPr>
          <w:rFonts w:ascii="Century Gothic" w:hAnsi="Century Gothic" w:cs="Courier New"/>
          <w:sz w:val="22"/>
        </w:rPr>
        <w:fldChar w:fldCharType="begin">
          <w:ffData>
            <w:name w:val="vxlc12v0"/>
            <w:enabled/>
            <w:calcOnExit w:val="0"/>
            <w:textInput>
              <w:default w:val="Ora riunione"/>
            </w:textInput>
          </w:ffData>
        </w:fldChar>
      </w:r>
      <w:r>
        <w:rPr>
          <w:rFonts w:ascii="Century Gothic" w:hAnsi="Century Gothic" w:cs="Courier New"/>
          <w:sz w:val="22"/>
        </w:rPr>
        <w:instrText xml:space="preserve"> FORMTEXT </w:instrText>
      </w:r>
      <w:r>
        <w:rPr>
          <w:rFonts w:ascii="Century Gothic" w:hAnsi="Century Gothic" w:cs="Courier New"/>
          <w:sz w:val="22"/>
        </w:rPr>
      </w:r>
      <w:r>
        <w:rPr>
          <w:rFonts w:ascii="Century Gothic" w:hAnsi="Century Gothic" w:cs="Courier New"/>
          <w:sz w:val="22"/>
        </w:rPr>
        <w:fldChar w:fldCharType="separate"/>
      </w:r>
      <w:r>
        <w:rPr>
          <w:rFonts w:ascii="Century Gothic" w:hAnsi="Century Gothic" w:cs="Courier New"/>
          <w:sz w:val="22"/>
        </w:rPr>
        <w:t>08.30</w:t>
      </w:r>
      <w:r>
        <w:rPr>
          <w:rFonts w:ascii="Century Gothic" w:hAnsi="Century Gothic" w:cs="Courier New"/>
          <w:sz w:val="22"/>
        </w:rPr>
        <w:fldChar w:fldCharType="end"/>
      </w:r>
      <w:bookmarkEnd w:id="7"/>
      <w:r>
        <w:rPr>
          <w:rFonts w:ascii="Century Gothic" w:hAnsi="Century Gothic" w:cs="Courier New"/>
          <w:sz w:val="22"/>
        </w:rPr>
        <w:t xml:space="preserve"> nella sala delle adunanze, previa osservanza di tutte le </w:t>
      </w:r>
      <w:proofErr w:type="spellStart"/>
      <w:r>
        <w:rPr>
          <w:rFonts w:ascii="Century Gothic" w:hAnsi="Century Gothic" w:cs="Courier New"/>
          <w:sz w:val="22"/>
        </w:rPr>
        <w:t>formalita'</w:t>
      </w:r>
      <w:proofErr w:type="spellEnd"/>
      <w:r>
        <w:rPr>
          <w:rFonts w:ascii="Century Gothic" w:hAnsi="Century Gothic" w:cs="Courier New"/>
          <w:sz w:val="22"/>
        </w:rPr>
        <w:t xml:space="preserve"> prescritte dalla vigente legge, vennero oggi convocati a seduta i componenti la Giunta Comunale. </w:t>
      </w:r>
    </w:p>
    <w:p w14:paraId="65D6C5FA" w14:textId="77777777" w:rsidR="002C0AEB" w:rsidRDefault="002C0AEB" w:rsidP="002C0AEB">
      <w:pPr>
        <w:ind w:left="567"/>
        <w:jc w:val="both"/>
        <w:rPr>
          <w:rFonts w:ascii="Century Gothic" w:hAnsi="Century Gothic" w:cs="Courier New"/>
          <w:sz w:val="22"/>
        </w:rPr>
      </w:pPr>
    </w:p>
    <w:p w14:paraId="7B760506" w14:textId="77777777" w:rsidR="002C0AEB" w:rsidRDefault="002C0AEB" w:rsidP="002C0AEB">
      <w:pPr>
        <w:ind w:left="567"/>
        <w:jc w:val="both"/>
        <w:rPr>
          <w:rFonts w:ascii="Century Gothic" w:hAnsi="Century Gothic" w:cs="Courier New"/>
          <w:smallCaps/>
          <w:sz w:val="24"/>
        </w:rPr>
      </w:pPr>
      <w:r>
        <w:rPr>
          <w:rFonts w:ascii="Century Gothic" w:hAnsi="Century Gothic" w:cs="Courier New"/>
          <w:smallCaps/>
          <w:sz w:val="24"/>
        </w:rPr>
        <w:t>All'appello risultano:</w:t>
      </w:r>
    </w:p>
    <w:p w14:paraId="79ABA505" w14:textId="77777777" w:rsidR="002C0AEB" w:rsidRDefault="002C0AEB" w:rsidP="002C0AEB">
      <w:pPr>
        <w:rPr>
          <w:sz w:val="24"/>
        </w:rPr>
      </w:pPr>
      <w:r>
        <w:rPr>
          <w:sz w:val="24"/>
        </w:rPr>
        <w:t xml:space="preserve">                                                                       </w:t>
      </w:r>
      <w:r>
        <w:rPr>
          <w:sz w:val="24"/>
        </w:rPr>
        <w:tab/>
      </w:r>
      <w:r>
        <w:rPr>
          <w:sz w:val="24"/>
        </w:rPr>
        <w:tab/>
      </w:r>
    </w:p>
    <w:tbl>
      <w:tblPr>
        <w:tblW w:w="0" w:type="auto"/>
        <w:tblInd w:w="637" w:type="dxa"/>
        <w:tblLayout w:type="fixed"/>
        <w:tblCellMar>
          <w:left w:w="70" w:type="dxa"/>
          <w:right w:w="70" w:type="dxa"/>
        </w:tblCellMar>
        <w:tblLook w:val="0000" w:firstRow="0" w:lastRow="0" w:firstColumn="0" w:lastColumn="0" w:noHBand="0" w:noVBand="0"/>
      </w:tblPr>
      <w:tblGrid>
        <w:gridCol w:w="4395"/>
        <w:gridCol w:w="3543"/>
        <w:gridCol w:w="1134"/>
      </w:tblGrid>
      <w:tr w:rsidR="002C0AEB" w14:paraId="767E6098" w14:textId="77777777" w:rsidTr="00BE7E64">
        <w:tc>
          <w:tcPr>
            <w:tcW w:w="4395" w:type="dxa"/>
          </w:tcPr>
          <w:bookmarkStart w:id="8" w:name="vxlc54v0"/>
          <w:p w14:paraId="48E6BC1C" w14:textId="77777777" w:rsidR="002C0AEB" w:rsidRDefault="002C0AEB" w:rsidP="00BE7E64">
            <w:pPr>
              <w:rPr>
                <w:sz w:val="24"/>
              </w:rPr>
            </w:pPr>
            <w:r>
              <w:rPr>
                <w:sz w:val="24"/>
              </w:rPr>
              <w:fldChar w:fldCharType="begin">
                <w:ffData>
                  <w:name w:val="vxlc54v0"/>
                  <w:enabled/>
                  <w:calcOnExit w:val="0"/>
                  <w:textInput>
                    <w:default w:val="Compo   1"/>
                  </w:textInput>
                </w:ffData>
              </w:fldChar>
            </w:r>
            <w:r>
              <w:rPr>
                <w:sz w:val="24"/>
              </w:rPr>
              <w:instrText xml:space="preserve"> FORMTEXT </w:instrText>
            </w:r>
            <w:r>
              <w:rPr>
                <w:sz w:val="24"/>
              </w:rPr>
            </w:r>
            <w:r>
              <w:rPr>
                <w:sz w:val="24"/>
              </w:rPr>
              <w:fldChar w:fldCharType="separate"/>
            </w:r>
            <w:r>
              <w:rPr>
                <w:sz w:val="24"/>
              </w:rPr>
              <w:t>GOTTI ERSILIO</w:t>
            </w:r>
            <w:r>
              <w:rPr>
                <w:sz w:val="24"/>
              </w:rPr>
              <w:fldChar w:fldCharType="end"/>
            </w:r>
            <w:bookmarkEnd w:id="8"/>
          </w:p>
        </w:tc>
        <w:bookmarkStart w:id="9" w:name="vxlc55v0"/>
        <w:tc>
          <w:tcPr>
            <w:tcW w:w="3543" w:type="dxa"/>
          </w:tcPr>
          <w:p w14:paraId="56CB4B6C" w14:textId="77777777" w:rsidR="002C0AEB" w:rsidRDefault="002C0AEB" w:rsidP="00BE7E64">
            <w:pPr>
              <w:rPr>
                <w:sz w:val="24"/>
              </w:rPr>
            </w:pPr>
            <w:r>
              <w:rPr>
                <w:sz w:val="24"/>
              </w:rPr>
              <w:fldChar w:fldCharType="begin">
                <w:ffData>
                  <w:name w:val="vxlc55v0"/>
                  <w:enabled/>
                  <w:calcOnExit w:val="0"/>
                  <w:textInput>
                    <w:default w:val="Incarico   1"/>
                  </w:textInput>
                </w:ffData>
              </w:fldChar>
            </w:r>
            <w:r>
              <w:rPr>
                <w:sz w:val="24"/>
              </w:rPr>
              <w:instrText xml:space="preserve"> FORMTEXT </w:instrText>
            </w:r>
            <w:r>
              <w:rPr>
                <w:sz w:val="24"/>
              </w:rPr>
            </w:r>
            <w:r>
              <w:rPr>
                <w:sz w:val="24"/>
              </w:rPr>
              <w:fldChar w:fldCharType="separate"/>
            </w:r>
            <w:r>
              <w:rPr>
                <w:sz w:val="24"/>
              </w:rPr>
              <w:t>SINDACO</w:t>
            </w:r>
            <w:r>
              <w:rPr>
                <w:sz w:val="24"/>
              </w:rPr>
              <w:fldChar w:fldCharType="end"/>
            </w:r>
            <w:bookmarkEnd w:id="9"/>
          </w:p>
        </w:tc>
        <w:bookmarkStart w:id="10" w:name="vxlc56v0"/>
        <w:tc>
          <w:tcPr>
            <w:tcW w:w="1134" w:type="dxa"/>
          </w:tcPr>
          <w:p w14:paraId="5019527D" w14:textId="77777777" w:rsidR="002C0AEB" w:rsidRDefault="002C0AEB" w:rsidP="00BE7E64">
            <w:pPr>
              <w:rPr>
                <w:sz w:val="24"/>
              </w:rPr>
            </w:pPr>
            <w:r>
              <w:rPr>
                <w:sz w:val="24"/>
              </w:rPr>
              <w:fldChar w:fldCharType="begin">
                <w:ffData>
                  <w:name w:val="vxlc56v0"/>
                  <w:enabled/>
                  <w:calcOnExit w:val="0"/>
                  <w:textInput>
                    <w:default w:val="P/A   1"/>
                  </w:textInput>
                </w:ffData>
              </w:fldChar>
            </w:r>
            <w:r>
              <w:rPr>
                <w:sz w:val="24"/>
              </w:rPr>
              <w:instrText xml:space="preserve"> FORMTEXT </w:instrText>
            </w:r>
            <w:r>
              <w:rPr>
                <w:sz w:val="24"/>
              </w:rPr>
            </w:r>
            <w:r>
              <w:rPr>
                <w:sz w:val="24"/>
              </w:rPr>
              <w:fldChar w:fldCharType="separate"/>
            </w:r>
            <w:r>
              <w:rPr>
                <w:sz w:val="24"/>
              </w:rPr>
              <w:t>Presente</w:t>
            </w:r>
            <w:r>
              <w:rPr>
                <w:sz w:val="24"/>
              </w:rPr>
              <w:fldChar w:fldCharType="end"/>
            </w:r>
            <w:bookmarkEnd w:id="10"/>
          </w:p>
        </w:tc>
      </w:tr>
      <w:bookmarkStart w:id="11" w:name="vxlc58v0"/>
      <w:tr w:rsidR="002C0AEB" w14:paraId="3521F697" w14:textId="77777777" w:rsidTr="00BE7E64">
        <w:tc>
          <w:tcPr>
            <w:tcW w:w="4395" w:type="dxa"/>
          </w:tcPr>
          <w:p w14:paraId="694CA997" w14:textId="77777777" w:rsidR="002C0AEB" w:rsidRDefault="002C0AEB" w:rsidP="00BE7E64">
            <w:pPr>
              <w:rPr>
                <w:sz w:val="24"/>
              </w:rPr>
            </w:pPr>
            <w:r>
              <w:rPr>
                <w:sz w:val="24"/>
              </w:rPr>
              <w:fldChar w:fldCharType="begin">
                <w:ffData>
                  <w:name w:val="vxlc58v0"/>
                  <w:enabled/>
                  <w:calcOnExit w:val="0"/>
                  <w:textInput>
                    <w:default w:val="Compo   2"/>
                  </w:textInput>
                </w:ffData>
              </w:fldChar>
            </w:r>
            <w:r>
              <w:rPr>
                <w:sz w:val="24"/>
              </w:rPr>
              <w:instrText xml:space="preserve"> FORMTEXT </w:instrText>
            </w:r>
            <w:r>
              <w:rPr>
                <w:sz w:val="24"/>
              </w:rPr>
            </w:r>
            <w:r>
              <w:rPr>
                <w:sz w:val="24"/>
              </w:rPr>
              <w:fldChar w:fldCharType="separate"/>
            </w:r>
            <w:r>
              <w:rPr>
                <w:sz w:val="24"/>
              </w:rPr>
              <w:t>CARMINATI MATTEO</w:t>
            </w:r>
            <w:r>
              <w:rPr>
                <w:sz w:val="24"/>
              </w:rPr>
              <w:fldChar w:fldCharType="end"/>
            </w:r>
            <w:bookmarkEnd w:id="11"/>
          </w:p>
        </w:tc>
        <w:bookmarkStart w:id="12" w:name="vxlc59v0"/>
        <w:tc>
          <w:tcPr>
            <w:tcW w:w="3543" w:type="dxa"/>
          </w:tcPr>
          <w:p w14:paraId="3D130828" w14:textId="77777777" w:rsidR="002C0AEB" w:rsidRDefault="002C0AEB" w:rsidP="00BE7E64">
            <w:pPr>
              <w:rPr>
                <w:sz w:val="24"/>
              </w:rPr>
            </w:pPr>
            <w:r>
              <w:rPr>
                <w:sz w:val="24"/>
              </w:rPr>
              <w:fldChar w:fldCharType="begin">
                <w:ffData>
                  <w:name w:val="vxlc59v0"/>
                  <w:enabled/>
                  <w:calcOnExit w:val="0"/>
                  <w:textInput>
                    <w:default w:val="Incarico   2"/>
                  </w:textInput>
                </w:ffData>
              </w:fldChar>
            </w:r>
            <w:r>
              <w:rPr>
                <w:sz w:val="24"/>
              </w:rPr>
              <w:instrText xml:space="preserve"> FORMTEXT </w:instrText>
            </w:r>
            <w:r>
              <w:rPr>
                <w:sz w:val="24"/>
              </w:rPr>
            </w:r>
            <w:r>
              <w:rPr>
                <w:sz w:val="24"/>
              </w:rPr>
              <w:fldChar w:fldCharType="separate"/>
            </w:r>
            <w:r>
              <w:rPr>
                <w:sz w:val="24"/>
              </w:rPr>
              <w:t>ASSESSORE</w:t>
            </w:r>
            <w:r>
              <w:rPr>
                <w:sz w:val="24"/>
              </w:rPr>
              <w:fldChar w:fldCharType="end"/>
            </w:r>
            <w:bookmarkEnd w:id="12"/>
          </w:p>
        </w:tc>
        <w:bookmarkStart w:id="13" w:name="vxlc60v0"/>
        <w:tc>
          <w:tcPr>
            <w:tcW w:w="1134" w:type="dxa"/>
          </w:tcPr>
          <w:p w14:paraId="1E2CBB81" w14:textId="77777777" w:rsidR="002C0AEB" w:rsidRDefault="002C0AEB" w:rsidP="00BE7E64">
            <w:pPr>
              <w:rPr>
                <w:sz w:val="24"/>
              </w:rPr>
            </w:pPr>
            <w:r>
              <w:rPr>
                <w:sz w:val="24"/>
              </w:rPr>
              <w:fldChar w:fldCharType="begin">
                <w:ffData>
                  <w:name w:val="vxlc60v0"/>
                  <w:enabled/>
                  <w:calcOnExit w:val="0"/>
                  <w:textInput>
                    <w:default w:val="P/A   2"/>
                  </w:textInput>
                </w:ffData>
              </w:fldChar>
            </w:r>
            <w:r>
              <w:rPr>
                <w:sz w:val="24"/>
              </w:rPr>
              <w:instrText xml:space="preserve"> FORMTEXT </w:instrText>
            </w:r>
            <w:r>
              <w:rPr>
                <w:sz w:val="24"/>
              </w:rPr>
            </w:r>
            <w:r>
              <w:rPr>
                <w:sz w:val="24"/>
              </w:rPr>
              <w:fldChar w:fldCharType="separate"/>
            </w:r>
            <w:r>
              <w:rPr>
                <w:sz w:val="24"/>
              </w:rPr>
              <w:t>Presente</w:t>
            </w:r>
            <w:r>
              <w:rPr>
                <w:sz w:val="24"/>
              </w:rPr>
              <w:fldChar w:fldCharType="end"/>
            </w:r>
            <w:bookmarkEnd w:id="13"/>
          </w:p>
        </w:tc>
      </w:tr>
      <w:bookmarkStart w:id="14" w:name="vxlc62v0"/>
      <w:tr w:rsidR="002C0AEB" w14:paraId="27ADB3E8" w14:textId="77777777" w:rsidTr="00BE7E64">
        <w:tc>
          <w:tcPr>
            <w:tcW w:w="4395" w:type="dxa"/>
          </w:tcPr>
          <w:p w14:paraId="72FDD791" w14:textId="77777777" w:rsidR="002C0AEB" w:rsidRDefault="002C0AEB" w:rsidP="00BE7E64">
            <w:pPr>
              <w:rPr>
                <w:sz w:val="24"/>
              </w:rPr>
            </w:pPr>
            <w:r>
              <w:rPr>
                <w:sz w:val="24"/>
              </w:rPr>
              <w:fldChar w:fldCharType="begin">
                <w:ffData>
                  <w:name w:val="vxlc62v0"/>
                  <w:enabled/>
                  <w:calcOnExit w:val="0"/>
                  <w:textInput>
                    <w:default w:val="Compo   3"/>
                  </w:textInput>
                </w:ffData>
              </w:fldChar>
            </w:r>
            <w:r>
              <w:rPr>
                <w:sz w:val="24"/>
              </w:rPr>
              <w:instrText xml:space="preserve"> FORMTEXT </w:instrText>
            </w:r>
            <w:r>
              <w:rPr>
                <w:sz w:val="24"/>
              </w:rPr>
            </w:r>
            <w:r>
              <w:rPr>
                <w:sz w:val="24"/>
              </w:rPr>
              <w:fldChar w:fldCharType="separate"/>
            </w:r>
            <w:r>
              <w:rPr>
                <w:sz w:val="24"/>
              </w:rPr>
              <w:t>ROTA TIZIANA</w:t>
            </w:r>
            <w:r>
              <w:rPr>
                <w:sz w:val="24"/>
              </w:rPr>
              <w:fldChar w:fldCharType="end"/>
            </w:r>
            <w:bookmarkEnd w:id="14"/>
          </w:p>
        </w:tc>
        <w:bookmarkStart w:id="15" w:name="vxlc63v0"/>
        <w:tc>
          <w:tcPr>
            <w:tcW w:w="3543" w:type="dxa"/>
          </w:tcPr>
          <w:p w14:paraId="0F43D847" w14:textId="77777777" w:rsidR="002C0AEB" w:rsidRDefault="002C0AEB" w:rsidP="00BE7E64">
            <w:pPr>
              <w:rPr>
                <w:sz w:val="24"/>
              </w:rPr>
            </w:pPr>
            <w:r>
              <w:rPr>
                <w:sz w:val="24"/>
              </w:rPr>
              <w:fldChar w:fldCharType="begin">
                <w:ffData>
                  <w:name w:val="vxlc63v0"/>
                  <w:enabled/>
                  <w:calcOnExit w:val="0"/>
                  <w:textInput>
                    <w:default w:val="Incarico   3"/>
                  </w:textInput>
                </w:ffData>
              </w:fldChar>
            </w:r>
            <w:r>
              <w:rPr>
                <w:sz w:val="24"/>
              </w:rPr>
              <w:instrText xml:space="preserve"> FORMTEXT </w:instrText>
            </w:r>
            <w:r>
              <w:rPr>
                <w:sz w:val="24"/>
              </w:rPr>
            </w:r>
            <w:r>
              <w:rPr>
                <w:sz w:val="24"/>
              </w:rPr>
              <w:fldChar w:fldCharType="separate"/>
            </w:r>
            <w:r>
              <w:rPr>
                <w:sz w:val="24"/>
              </w:rPr>
              <w:t>ASSESSORE</w:t>
            </w:r>
            <w:r>
              <w:rPr>
                <w:sz w:val="24"/>
              </w:rPr>
              <w:fldChar w:fldCharType="end"/>
            </w:r>
            <w:bookmarkEnd w:id="15"/>
          </w:p>
        </w:tc>
        <w:bookmarkStart w:id="16" w:name="vxlc64v0"/>
        <w:tc>
          <w:tcPr>
            <w:tcW w:w="1134" w:type="dxa"/>
          </w:tcPr>
          <w:p w14:paraId="38CCE659" w14:textId="77777777" w:rsidR="002C0AEB" w:rsidRDefault="002C0AEB" w:rsidP="00BE7E64">
            <w:pPr>
              <w:rPr>
                <w:sz w:val="24"/>
              </w:rPr>
            </w:pPr>
            <w:r>
              <w:rPr>
                <w:sz w:val="24"/>
              </w:rPr>
              <w:fldChar w:fldCharType="begin">
                <w:ffData>
                  <w:name w:val="vxlc64v0"/>
                  <w:enabled/>
                  <w:calcOnExit w:val="0"/>
                  <w:textInput>
                    <w:default w:val="P/A   3"/>
                  </w:textInput>
                </w:ffData>
              </w:fldChar>
            </w:r>
            <w:r>
              <w:rPr>
                <w:sz w:val="24"/>
              </w:rPr>
              <w:instrText xml:space="preserve"> FORMTEXT </w:instrText>
            </w:r>
            <w:r>
              <w:rPr>
                <w:sz w:val="24"/>
              </w:rPr>
            </w:r>
            <w:r>
              <w:rPr>
                <w:sz w:val="24"/>
              </w:rPr>
              <w:fldChar w:fldCharType="separate"/>
            </w:r>
            <w:r>
              <w:rPr>
                <w:sz w:val="24"/>
              </w:rPr>
              <w:t>Presente</w:t>
            </w:r>
            <w:r>
              <w:rPr>
                <w:sz w:val="24"/>
              </w:rPr>
              <w:fldChar w:fldCharType="end"/>
            </w:r>
            <w:bookmarkEnd w:id="16"/>
          </w:p>
        </w:tc>
      </w:tr>
      <w:bookmarkStart w:id="17" w:name="vxlc66v0"/>
      <w:tr w:rsidR="002C0AEB" w14:paraId="5C1D0324" w14:textId="77777777" w:rsidTr="00BE7E64">
        <w:tc>
          <w:tcPr>
            <w:tcW w:w="4395" w:type="dxa"/>
          </w:tcPr>
          <w:p w14:paraId="4DDBA160" w14:textId="77777777" w:rsidR="002C0AEB" w:rsidRDefault="002C0AEB" w:rsidP="00BE7E64">
            <w:pPr>
              <w:rPr>
                <w:sz w:val="24"/>
              </w:rPr>
            </w:pPr>
            <w:r>
              <w:rPr>
                <w:sz w:val="24"/>
              </w:rPr>
              <w:fldChar w:fldCharType="begin">
                <w:ffData>
                  <w:name w:val="vxlc66v0"/>
                  <w:enabled/>
                  <w:calcOnExit w:val="0"/>
                  <w:textInput>
                    <w:default w:val="Compo   4"/>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17"/>
          </w:p>
        </w:tc>
        <w:bookmarkStart w:id="18" w:name="vxlc67v0"/>
        <w:tc>
          <w:tcPr>
            <w:tcW w:w="3543" w:type="dxa"/>
          </w:tcPr>
          <w:p w14:paraId="7DCAAE65" w14:textId="77777777" w:rsidR="002C0AEB" w:rsidRDefault="002C0AEB" w:rsidP="00BE7E64">
            <w:pPr>
              <w:rPr>
                <w:sz w:val="24"/>
              </w:rPr>
            </w:pPr>
            <w:r>
              <w:rPr>
                <w:sz w:val="24"/>
              </w:rPr>
              <w:fldChar w:fldCharType="begin">
                <w:ffData>
                  <w:name w:val="vxlc67v0"/>
                  <w:enabled/>
                  <w:calcOnExit w:val="0"/>
                  <w:textInput>
                    <w:default w:val="Incarico   4"/>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18"/>
          </w:p>
        </w:tc>
        <w:bookmarkStart w:id="19" w:name="vxlc68v0"/>
        <w:tc>
          <w:tcPr>
            <w:tcW w:w="1134" w:type="dxa"/>
          </w:tcPr>
          <w:p w14:paraId="639166AE" w14:textId="77777777" w:rsidR="002C0AEB" w:rsidRDefault="002C0AEB" w:rsidP="00BE7E64">
            <w:pPr>
              <w:rPr>
                <w:sz w:val="24"/>
              </w:rPr>
            </w:pPr>
            <w:r>
              <w:rPr>
                <w:sz w:val="24"/>
              </w:rPr>
              <w:fldChar w:fldCharType="begin">
                <w:ffData>
                  <w:name w:val="vxlc68v0"/>
                  <w:enabled/>
                  <w:calcOnExit w:val="0"/>
                  <w:textInput>
                    <w:default w:val="P/A   4"/>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19"/>
          </w:p>
        </w:tc>
      </w:tr>
      <w:bookmarkStart w:id="20" w:name="vxlc70v0"/>
      <w:tr w:rsidR="002C0AEB" w14:paraId="68FA5B29" w14:textId="77777777" w:rsidTr="00BE7E64">
        <w:tc>
          <w:tcPr>
            <w:tcW w:w="4395" w:type="dxa"/>
          </w:tcPr>
          <w:p w14:paraId="600E656D" w14:textId="77777777" w:rsidR="002C0AEB" w:rsidRDefault="002C0AEB" w:rsidP="00BE7E64">
            <w:pPr>
              <w:rPr>
                <w:sz w:val="24"/>
              </w:rPr>
            </w:pPr>
            <w:r>
              <w:rPr>
                <w:sz w:val="24"/>
              </w:rPr>
              <w:fldChar w:fldCharType="begin">
                <w:ffData>
                  <w:name w:val="vxlc70v0"/>
                  <w:enabled/>
                  <w:calcOnExit w:val="0"/>
                  <w:textInput>
                    <w:default w:val="Compo   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0"/>
          </w:p>
        </w:tc>
        <w:bookmarkStart w:id="21" w:name="vxlc71v0"/>
        <w:tc>
          <w:tcPr>
            <w:tcW w:w="3543" w:type="dxa"/>
          </w:tcPr>
          <w:p w14:paraId="2355EF46" w14:textId="77777777" w:rsidR="002C0AEB" w:rsidRDefault="002C0AEB" w:rsidP="00BE7E64">
            <w:pPr>
              <w:rPr>
                <w:sz w:val="24"/>
              </w:rPr>
            </w:pPr>
            <w:r>
              <w:rPr>
                <w:sz w:val="24"/>
              </w:rPr>
              <w:fldChar w:fldCharType="begin">
                <w:ffData>
                  <w:name w:val="vxlc71v0"/>
                  <w:enabled/>
                  <w:calcOnExit w:val="0"/>
                  <w:textInput>
                    <w:default w:val="Incarico   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1"/>
          </w:p>
        </w:tc>
        <w:bookmarkStart w:id="22" w:name="vxlc72v0"/>
        <w:tc>
          <w:tcPr>
            <w:tcW w:w="1134" w:type="dxa"/>
          </w:tcPr>
          <w:p w14:paraId="32C920C1" w14:textId="77777777" w:rsidR="002C0AEB" w:rsidRDefault="002C0AEB" w:rsidP="00BE7E64">
            <w:pPr>
              <w:rPr>
                <w:sz w:val="24"/>
              </w:rPr>
            </w:pPr>
            <w:r>
              <w:rPr>
                <w:sz w:val="24"/>
              </w:rPr>
              <w:fldChar w:fldCharType="begin">
                <w:ffData>
                  <w:name w:val="vxlc72v0"/>
                  <w:enabled/>
                  <w:calcOnExit w:val="0"/>
                  <w:textInput>
                    <w:default w:val="P/A   5"/>
                  </w:textInput>
                </w:ffData>
              </w:fldChar>
            </w:r>
            <w:r>
              <w:rPr>
                <w:sz w:val="24"/>
              </w:rPr>
              <w:instrText xml:space="preserve"> FORMTEXT </w:instrText>
            </w:r>
            <w:r>
              <w:rPr>
                <w:sz w:val="24"/>
              </w:rPr>
            </w:r>
            <w:r>
              <w:rPr>
                <w:sz w:val="24"/>
              </w:rPr>
              <w:fldChar w:fldCharType="separate"/>
            </w:r>
            <w:r>
              <w:rPr>
                <w:sz w:val="24"/>
              </w:rPr>
              <w:t xml:space="preserve"> </w:t>
            </w:r>
            <w:r>
              <w:rPr>
                <w:sz w:val="24"/>
              </w:rPr>
              <w:fldChar w:fldCharType="end"/>
            </w:r>
            <w:bookmarkEnd w:id="22"/>
          </w:p>
        </w:tc>
      </w:tr>
    </w:tbl>
    <w:p w14:paraId="678825EF" w14:textId="77777777" w:rsidR="002C0AEB" w:rsidRDefault="002C0AEB" w:rsidP="002C0AEB">
      <w:pPr>
        <w:rPr>
          <w:sz w:val="24"/>
        </w:rPr>
      </w:pPr>
      <w:r>
        <w:rPr>
          <w:sz w:val="24"/>
        </w:rPr>
        <w:tab/>
      </w:r>
    </w:p>
    <w:p w14:paraId="6D242D32" w14:textId="77777777" w:rsidR="002C0AEB" w:rsidRDefault="002C0AEB" w:rsidP="002C0AEB">
      <w:pPr>
        <w:rPr>
          <w:rFonts w:ascii="CG Omega" w:hAnsi="CG Omega"/>
          <w:sz w:val="24"/>
        </w:rPr>
      </w:pPr>
      <w:r>
        <w:rPr>
          <w:sz w:val="24"/>
        </w:rPr>
        <w:tab/>
      </w:r>
      <w:r>
        <w:rPr>
          <w:sz w:val="24"/>
        </w:rPr>
        <w:tab/>
      </w:r>
      <w:r>
        <w:rPr>
          <w:sz w:val="24"/>
        </w:rPr>
        <w:tab/>
      </w:r>
      <w:r>
        <w:rPr>
          <w:sz w:val="24"/>
        </w:rPr>
        <w:tab/>
      </w:r>
      <w:r>
        <w:rPr>
          <w:sz w:val="24"/>
        </w:rPr>
        <w:tab/>
      </w:r>
      <w:r>
        <w:rPr>
          <w:sz w:val="24"/>
        </w:rPr>
        <w:tab/>
      </w:r>
      <w:r>
        <w:rPr>
          <w:rFonts w:ascii="CG Omega" w:hAnsi="CG Omega"/>
          <w:sz w:val="24"/>
        </w:rPr>
        <w:t xml:space="preserve">Totale presenti </w:t>
      </w:r>
      <w:bookmarkStart w:id="23" w:name="vxlc52v0"/>
      <w:r>
        <w:rPr>
          <w:rFonts w:ascii="CG Omega" w:hAnsi="CG Omega"/>
          <w:sz w:val="24"/>
        </w:rPr>
        <w:fldChar w:fldCharType="begin">
          <w:ffData>
            <w:name w:val="vxlc52v0"/>
            <w:enabled/>
            <w:calcOnExit w:val="0"/>
            <w:textInput>
              <w:default w:val="N.presenti"/>
            </w:textInput>
          </w:ffData>
        </w:fldChar>
      </w:r>
      <w:r>
        <w:rPr>
          <w:rFonts w:ascii="CG Omega" w:hAnsi="CG Omega"/>
          <w:sz w:val="24"/>
        </w:rPr>
        <w:instrText xml:space="preserve"> FORMTEXT </w:instrText>
      </w:r>
      <w:r>
        <w:rPr>
          <w:rFonts w:ascii="CG Omega" w:hAnsi="CG Omega"/>
          <w:sz w:val="24"/>
        </w:rPr>
      </w:r>
      <w:r>
        <w:rPr>
          <w:rFonts w:ascii="CG Omega" w:hAnsi="CG Omega"/>
          <w:sz w:val="24"/>
        </w:rPr>
        <w:fldChar w:fldCharType="separate"/>
      </w:r>
      <w:r>
        <w:rPr>
          <w:rFonts w:ascii="CG Omega" w:hAnsi="CG Omega"/>
          <w:sz w:val="24"/>
        </w:rPr>
        <w:t xml:space="preserve">  3</w:t>
      </w:r>
      <w:r>
        <w:rPr>
          <w:rFonts w:ascii="CG Omega" w:hAnsi="CG Omega"/>
          <w:sz w:val="24"/>
        </w:rPr>
        <w:fldChar w:fldCharType="end"/>
      </w:r>
      <w:bookmarkEnd w:id="23"/>
      <w:r>
        <w:rPr>
          <w:rFonts w:ascii="CG Omega" w:hAnsi="CG Omega"/>
          <w:sz w:val="24"/>
        </w:rPr>
        <w:tab/>
      </w:r>
    </w:p>
    <w:p w14:paraId="1FE6BC2B" w14:textId="77777777" w:rsidR="002C0AEB" w:rsidRDefault="002C0AEB" w:rsidP="002C0AEB">
      <w:pPr>
        <w:rPr>
          <w:sz w:val="24"/>
        </w:rPr>
      </w:pPr>
      <w:r>
        <w:rPr>
          <w:rFonts w:ascii="CG Omega" w:hAnsi="CG Omega"/>
          <w:sz w:val="24"/>
        </w:rPr>
        <w:tab/>
      </w:r>
      <w:r>
        <w:rPr>
          <w:rFonts w:ascii="CG Omega" w:hAnsi="CG Omega"/>
          <w:sz w:val="24"/>
        </w:rPr>
        <w:tab/>
      </w:r>
      <w:r>
        <w:rPr>
          <w:rFonts w:ascii="CG Omega" w:hAnsi="CG Omega"/>
          <w:sz w:val="24"/>
        </w:rPr>
        <w:tab/>
      </w:r>
      <w:r>
        <w:rPr>
          <w:rFonts w:ascii="CG Omega" w:hAnsi="CG Omega"/>
          <w:sz w:val="24"/>
        </w:rPr>
        <w:tab/>
      </w:r>
      <w:r>
        <w:rPr>
          <w:rFonts w:ascii="CG Omega" w:hAnsi="CG Omega"/>
          <w:sz w:val="24"/>
        </w:rPr>
        <w:tab/>
      </w:r>
      <w:r>
        <w:rPr>
          <w:rFonts w:ascii="CG Omega" w:hAnsi="CG Omega"/>
          <w:sz w:val="24"/>
        </w:rPr>
        <w:tab/>
        <w:t xml:space="preserve">Totale assenti   </w:t>
      </w:r>
      <w:bookmarkStart w:id="24" w:name="vxlc53v0"/>
      <w:r>
        <w:rPr>
          <w:rFonts w:ascii="CG Omega" w:hAnsi="CG Omega"/>
          <w:sz w:val="24"/>
        </w:rPr>
        <w:fldChar w:fldCharType="begin">
          <w:ffData>
            <w:name w:val="vxlc53v0"/>
            <w:enabled/>
            <w:calcOnExit w:val="0"/>
            <w:textInput>
              <w:default w:val="N.assenti"/>
            </w:textInput>
          </w:ffData>
        </w:fldChar>
      </w:r>
      <w:r>
        <w:rPr>
          <w:rFonts w:ascii="CG Omega" w:hAnsi="CG Omega"/>
          <w:sz w:val="24"/>
        </w:rPr>
        <w:instrText xml:space="preserve"> FORMTEXT </w:instrText>
      </w:r>
      <w:r>
        <w:rPr>
          <w:rFonts w:ascii="CG Omega" w:hAnsi="CG Omega"/>
          <w:sz w:val="24"/>
        </w:rPr>
      </w:r>
      <w:r>
        <w:rPr>
          <w:rFonts w:ascii="CG Omega" w:hAnsi="CG Omega"/>
          <w:sz w:val="24"/>
        </w:rPr>
        <w:fldChar w:fldCharType="separate"/>
      </w:r>
      <w:r>
        <w:rPr>
          <w:rFonts w:ascii="CG Omega" w:hAnsi="CG Omega"/>
          <w:sz w:val="24"/>
        </w:rPr>
        <w:t xml:space="preserve">  0</w:t>
      </w:r>
      <w:r>
        <w:rPr>
          <w:rFonts w:ascii="CG Omega" w:hAnsi="CG Omega"/>
          <w:sz w:val="24"/>
        </w:rPr>
        <w:fldChar w:fldCharType="end"/>
      </w:r>
      <w:bookmarkEnd w:id="24"/>
    </w:p>
    <w:p w14:paraId="71CD91C3" w14:textId="77777777" w:rsidR="002C0AEB" w:rsidRDefault="002C0AEB" w:rsidP="002C0AEB">
      <w:pPr>
        <w:rPr>
          <w:sz w:val="24"/>
        </w:rPr>
      </w:pPr>
    </w:p>
    <w:p w14:paraId="765DE55D" w14:textId="77777777" w:rsidR="002C0AEB" w:rsidRDefault="002C0AEB" w:rsidP="002C0AEB">
      <w:pPr>
        <w:rPr>
          <w:sz w:val="22"/>
        </w:rPr>
      </w:pPr>
    </w:p>
    <w:p w14:paraId="0B3526FC" w14:textId="77777777" w:rsidR="002C0AEB" w:rsidRDefault="002C0AEB" w:rsidP="002C0AEB">
      <w:pPr>
        <w:tabs>
          <w:tab w:val="center" w:pos="11057"/>
        </w:tabs>
        <w:ind w:left="567" w:firstLine="567"/>
        <w:jc w:val="both"/>
        <w:rPr>
          <w:rFonts w:ascii="Century Gothic" w:hAnsi="Century Gothic"/>
          <w:i/>
          <w:iCs/>
          <w:sz w:val="22"/>
        </w:rPr>
      </w:pPr>
      <w:r>
        <w:rPr>
          <w:rFonts w:ascii="Century Gothic" w:hAnsi="Century Gothic"/>
          <w:i/>
          <w:iCs/>
          <w:sz w:val="22"/>
        </w:rPr>
        <w:t xml:space="preserve">Partecipa alla adunanza il Segretario Comunale Sig. Dott. De Filippis </w:t>
      </w:r>
      <w:proofErr w:type="gramStart"/>
      <w:r>
        <w:rPr>
          <w:rFonts w:ascii="Century Gothic" w:hAnsi="Century Gothic"/>
          <w:i/>
          <w:iCs/>
          <w:sz w:val="22"/>
        </w:rPr>
        <w:t>Vincenzo</w:t>
      </w:r>
      <w:proofErr w:type="gramEnd"/>
      <w:r>
        <w:rPr>
          <w:rFonts w:ascii="Century Gothic" w:hAnsi="Century Gothic"/>
          <w:i/>
          <w:iCs/>
          <w:sz w:val="22"/>
        </w:rPr>
        <w:t xml:space="preserve"> il quale provvede alla redazione del presente verbale.</w:t>
      </w:r>
    </w:p>
    <w:p w14:paraId="11255150" w14:textId="77777777" w:rsidR="002C0AEB" w:rsidRDefault="002C0AEB" w:rsidP="002C0AEB">
      <w:pPr>
        <w:ind w:left="567" w:firstLine="567"/>
        <w:jc w:val="both"/>
        <w:rPr>
          <w:rFonts w:ascii="Century Gothic" w:hAnsi="Century Gothic"/>
          <w:i/>
          <w:iCs/>
          <w:sz w:val="22"/>
        </w:rPr>
      </w:pPr>
      <w:r>
        <w:rPr>
          <w:rFonts w:ascii="Century Gothic" w:hAnsi="Century Gothic"/>
          <w:i/>
          <w:iCs/>
          <w:sz w:val="22"/>
        </w:rPr>
        <w:t xml:space="preserve">Essendo legale il numero degli intervenuti, il Sig. </w:t>
      </w:r>
      <w:bookmarkStart w:id="25" w:name="vxlc46v0"/>
      <w:r>
        <w:rPr>
          <w:rFonts w:ascii="Century Gothic" w:hAnsi="Century Gothic"/>
          <w:i/>
          <w:iCs/>
          <w:sz w:val="22"/>
        </w:rPr>
        <w:fldChar w:fldCharType="begin">
          <w:ffData>
            <w:name w:val="vxlc46v0"/>
            <w:enabled/>
            <w:calcOnExit w:val="0"/>
            <w:textInput>
              <w:default w:val="Presidente"/>
            </w:textInput>
          </w:ffData>
        </w:fldChar>
      </w:r>
      <w:r>
        <w:rPr>
          <w:rFonts w:ascii="Century Gothic" w:hAnsi="Century Gothic"/>
          <w:i/>
          <w:iCs/>
          <w:sz w:val="22"/>
        </w:rPr>
        <w:instrText xml:space="preserve"> FORMTEXT </w:instrText>
      </w:r>
      <w:r>
        <w:rPr>
          <w:rFonts w:ascii="Century Gothic" w:hAnsi="Century Gothic"/>
          <w:i/>
          <w:iCs/>
          <w:sz w:val="22"/>
        </w:rPr>
      </w:r>
      <w:r>
        <w:rPr>
          <w:rFonts w:ascii="Century Gothic" w:hAnsi="Century Gothic"/>
          <w:i/>
          <w:iCs/>
          <w:sz w:val="22"/>
        </w:rPr>
        <w:fldChar w:fldCharType="separate"/>
      </w:r>
      <w:r>
        <w:rPr>
          <w:rFonts w:ascii="Century Gothic" w:hAnsi="Century Gothic"/>
          <w:i/>
          <w:iCs/>
          <w:sz w:val="22"/>
        </w:rPr>
        <w:t>Gotti Ersilio</w:t>
      </w:r>
      <w:r>
        <w:rPr>
          <w:rFonts w:ascii="Century Gothic" w:hAnsi="Century Gothic"/>
          <w:i/>
          <w:iCs/>
          <w:sz w:val="22"/>
        </w:rPr>
        <w:fldChar w:fldCharType="end"/>
      </w:r>
      <w:bookmarkEnd w:id="25"/>
      <w:r>
        <w:rPr>
          <w:rFonts w:ascii="Century Gothic" w:hAnsi="Century Gothic"/>
          <w:i/>
          <w:iCs/>
          <w:sz w:val="22"/>
        </w:rPr>
        <w:t xml:space="preserve"> nella sua </w:t>
      </w:r>
      <w:proofErr w:type="spellStart"/>
      <w:r>
        <w:rPr>
          <w:rFonts w:ascii="Century Gothic" w:hAnsi="Century Gothic"/>
          <w:i/>
          <w:iCs/>
          <w:sz w:val="22"/>
        </w:rPr>
        <w:t>qualita'</w:t>
      </w:r>
      <w:proofErr w:type="spellEnd"/>
      <w:r>
        <w:rPr>
          <w:rFonts w:ascii="Century Gothic" w:hAnsi="Century Gothic"/>
          <w:i/>
          <w:iCs/>
          <w:sz w:val="22"/>
        </w:rPr>
        <w:t xml:space="preserve"> di Sindaco assume la presidenza e dichiara aperta la seduta per la trattazione dell'argomento indicato in oggetto.</w:t>
      </w:r>
    </w:p>
    <w:p w14:paraId="5FAD33A4" w14:textId="77777777" w:rsidR="002C0AEB" w:rsidRDefault="002C0AEB" w:rsidP="002C0AEB">
      <w:pPr>
        <w:rPr>
          <w:sz w:val="22"/>
        </w:rPr>
      </w:pPr>
    </w:p>
    <w:p w14:paraId="12A302A8" w14:textId="77777777" w:rsidR="002C0AEB" w:rsidRDefault="002C0AEB" w:rsidP="002C0AEB">
      <w:pPr>
        <w:tabs>
          <w:tab w:val="left" w:pos="2268"/>
          <w:tab w:val="left" w:pos="4536"/>
          <w:tab w:val="left" w:pos="5103"/>
          <w:tab w:val="left" w:pos="6804"/>
        </w:tabs>
        <w:jc w:val="both"/>
      </w:pPr>
    </w:p>
    <w:p w14:paraId="12A9A5F9" w14:textId="77777777" w:rsidR="002C0AEB" w:rsidRDefault="002C0AEB" w:rsidP="002C0AEB">
      <w:pPr>
        <w:jc w:val="center"/>
        <w:rPr>
          <w:rFonts w:ascii="Courier New" w:hAnsi="Courier New"/>
          <w:sz w:val="16"/>
        </w:rPr>
      </w:pPr>
    </w:p>
    <w:p w14:paraId="11510B1D" w14:textId="77777777" w:rsidR="002C0AEB" w:rsidRPr="00031877" w:rsidRDefault="002C0AEB" w:rsidP="002C0AEB">
      <w:pPr>
        <w:rPr>
          <w:rFonts w:ascii="Courier New" w:hAnsi="Courier New"/>
          <w:sz w:val="16"/>
        </w:rPr>
      </w:pPr>
    </w:p>
    <w:p w14:paraId="6D242037" w14:textId="77777777" w:rsidR="002C0AEB" w:rsidRPr="00031877" w:rsidRDefault="002C0AEB" w:rsidP="002C0AEB">
      <w:pPr>
        <w:rPr>
          <w:rFonts w:ascii="Courier New" w:hAnsi="Courier New"/>
          <w:sz w:val="16"/>
        </w:rPr>
      </w:pPr>
    </w:p>
    <w:p w14:paraId="1DF4BF2A" w14:textId="77777777" w:rsidR="002C0AEB" w:rsidRDefault="002C0AEB" w:rsidP="002C0AEB">
      <w:pPr>
        <w:rPr>
          <w:rFonts w:ascii="Courier New" w:hAnsi="Courier New"/>
          <w:sz w:val="16"/>
        </w:rPr>
      </w:pPr>
    </w:p>
    <w:p w14:paraId="5156785C" w14:textId="77777777" w:rsidR="002C0AEB" w:rsidRDefault="002C0AEB" w:rsidP="002C0AEB">
      <w:pPr>
        <w:pStyle w:val="Titolo6"/>
      </w:pPr>
      <w:r>
        <w:t>LA GIUNTA COMUNALE</w:t>
      </w:r>
    </w:p>
    <w:p w14:paraId="7D5453E9" w14:textId="77777777" w:rsidR="002C0AEB" w:rsidRDefault="002C0AEB" w:rsidP="002C0AEB">
      <w:pPr>
        <w:jc w:val="both"/>
        <w:rPr>
          <w:rFonts w:ascii="Courier New" w:hAnsi="Courier New"/>
          <w:sz w:val="24"/>
        </w:rPr>
      </w:pPr>
      <w:r>
        <w:rPr>
          <w:rFonts w:ascii="Courier New" w:hAnsi="Courier New"/>
          <w:sz w:val="24"/>
        </w:rPr>
        <w:tab/>
      </w:r>
    </w:p>
    <w:p w14:paraId="27240077" w14:textId="77777777" w:rsidR="002C0AEB" w:rsidRDefault="002C0AEB" w:rsidP="002C0AEB">
      <w:pPr>
        <w:jc w:val="both"/>
        <w:rPr>
          <w:rFonts w:ascii="Courier New" w:hAnsi="Courier New"/>
          <w:sz w:val="24"/>
        </w:rPr>
      </w:pPr>
      <w:r>
        <w:rPr>
          <w:rFonts w:ascii="Courier New" w:hAnsi="Courier New"/>
          <w:sz w:val="24"/>
        </w:rPr>
        <w:t>RICHIAMATA la proposta allegata, presentata dal Responsabile del Servizio, esaminata e corretta;</w:t>
      </w:r>
    </w:p>
    <w:p w14:paraId="2B32A196" w14:textId="77777777" w:rsidR="002C0AEB" w:rsidRDefault="002C0AEB" w:rsidP="002C0AEB">
      <w:pPr>
        <w:ind w:firstLine="708"/>
        <w:jc w:val="both"/>
      </w:pPr>
      <w:r>
        <w:tab/>
      </w:r>
    </w:p>
    <w:p w14:paraId="506DAE7D" w14:textId="77777777" w:rsidR="002C0AEB" w:rsidRDefault="002C0AEB" w:rsidP="002C0AEB">
      <w:pPr>
        <w:ind w:firstLine="708"/>
        <w:jc w:val="both"/>
        <w:rPr>
          <w:b/>
          <w:sz w:val="24"/>
        </w:rPr>
      </w:pPr>
    </w:p>
    <w:p w14:paraId="1ACBD7B1" w14:textId="77777777" w:rsidR="002C0AEB" w:rsidRDefault="002C0AEB" w:rsidP="002C0AEB">
      <w:pPr>
        <w:jc w:val="both"/>
        <w:rPr>
          <w:rFonts w:ascii="Courier New" w:hAnsi="Courier New" w:cs="Courier New"/>
          <w:sz w:val="24"/>
          <w:szCs w:val="24"/>
        </w:rPr>
      </w:pPr>
      <w:r>
        <w:rPr>
          <w:rFonts w:ascii="Courier New" w:hAnsi="Courier New" w:cs="Courier New"/>
          <w:sz w:val="24"/>
          <w:szCs w:val="24"/>
        </w:rPr>
        <w:t>Premesso che:</w:t>
      </w:r>
    </w:p>
    <w:p w14:paraId="191E5275" w14:textId="77777777" w:rsidR="002C0AEB" w:rsidRDefault="002C0AEB" w:rsidP="002C0AEB">
      <w:pPr>
        <w:jc w:val="both"/>
        <w:rPr>
          <w:rFonts w:ascii="Courier New" w:hAnsi="Courier New" w:cs="Courier New"/>
          <w:sz w:val="24"/>
          <w:szCs w:val="24"/>
        </w:rPr>
      </w:pPr>
      <w:r>
        <w:rPr>
          <w:rFonts w:ascii="Courier New" w:hAnsi="Courier New" w:cs="Courier New"/>
          <w:sz w:val="24"/>
          <w:szCs w:val="24"/>
        </w:rPr>
        <w:t>-l’art. 39 – c. 1 – della L. 449/1997 stabilisce che al fine di assicurare le esigenze di funzionalità e di ottimizzare le risorse per il migliore funzionamento dei servizi compatibilmente con le disponibilità finanziarie e di Bilancio, gli Organi di vertice delle Amministrazioni Pubbliche sono tenuti alla programmazione triennale del fabbisogno di personale;</w:t>
      </w:r>
    </w:p>
    <w:p w14:paraId="3B4E0BF9" w14:textId="77777777" w:rsidR="002C0AEB" w:rsidRDefault="002C0AEB" w:rsidP="002C0AEB">
      <w:pPr>
        <w:jc w:val="both"/>
        <w:rPr>
          <w:rFonts w:ascii="Courier New" w:hAnsi="Courier New" w:cs="Courier New"/>
          <w:sz w:val="24"/>
          <w:szCs w:val="24"/>
        </w:rPr>
      </w:pPr>
      <w:r>
        <w:rPr>
          <w:rFonts w:ascii="Courier New" w:hAnsi="Courier New" w:cs="Courier New"/>
          <w:sz w:val="24"/>
          <w:szCs w:val="24"/>
        </w:rPr>
        <w:t>- l’art. 6 del Decreto Legislativo 165/2001 nonché gli artt. 89 e 91 del Decreto Legislativo 267/2000 impongono l’obbligo, da parte della Giunta Comunale, di assumere determinazioni organizzative in materia di personale e, relativamente alle assunzioni, la necessità di procedere alla programmazione triennale del fabbisogno di personale, quale atto di programmazione dinamica, compatibilmente con le disponibilità finanziarie di Bilancio;</w:t>
      </w:r>
    </w:p>
    <w:p w14:paraId="3C2E3583" w14:textId="77777777" w:rsidR="002C0AEB" w:rsidRDefault="002C0AEB" w:rsidP="002C0AEB">
      <w:pPr>
        <w:jc w:val="both"/>
        <w:rPr>
          <w:rFonts w:ascii="Courier New" w:hAnsi="Courier New" w:cs="Courier New"/>
          <w:sz w:val="24"/>
          <w:szCs w:val="24"/>
        </w:rPr>
      </w:pPr>
      <w:r>
        <w:rPr>
          <w:rFonts w:ascii="Courier New" w:hAnsi="Courier New" w:cs="Courier New"/>
          <w:sz w:val="24"/>
          <w:szCs w:val="24"/>
        </w:rPr>
        <w:t>- questo Comune non è dissestato e non versa in situazioni strutturalmente deficitarie;</w:t>
      </w:r>
    </w:p>
    <w:p w14:paraId="53C7A533" w14:textId="77777777" w:rsidR="002C0AEB" w:rsidRPr="00E20B84" w:rsidRDefault="002C0AEB" w:rsidP="002C0AEB">
      <w:pPr>
        <w:pStyle w:val="Style15"/>
        <w:kinsoku w:val="0"/>
        <w:autoSpaceDE/>
        <w:spacing w:line="240" w:lineRule="auto"/>
        <w:ind w:right="0"/>
        <w:rPr>
          <w:rStyle w:val="CharacterStyle2"/>
          <w:rFonts w:ascii="Courier New" w:hAnsi="Courier New" w:cs="Courier New"/>
          <w:bCs/>
          <w:spacing w:val="4"/>
          <w:sz w:val="24"/>
          <w:szCs w:val="24"/>
        </w:rPr>
      </w:pPr>
      <w:r w:rsidRPr="00E20B84">
        <w:rPr>
          <w:rStyle w:val="CharacterStyle2"/>
          <w:rFonts w:ascii="Courier New" w:hAnsi="Courier New" w:cs="Courier New"/>
          <w:bCs/>
          <w:spacing w:val="4"/>
          <w:sz w:val="24"/>
          <w:szCs w:val="24"/>
        </w:rPr>
        <w:t>Rilevato che sono state valutate le eccedenze di personale, risultate negative;</w:t>
      </w:r>
    </w:p>
    <w:p w14:paraId="2D1981BA" w14:textId="77777777" w:rsidR="002C0AEB" w:rsidRPr="00E20B84" w:rsidRDefault="002C0AEB" w:rsidP="002C0AEB">
      <w:pPr>
        <w:jc w:val="both"/>
        <w:rPr>
          <w:sz w:val="24"/>
          <w:szCs w:val="24"/>
        </w:rPr>
      </w:pPr>
    </w:p>
    <w:p w14:paraId="46927B23" w14:textId="77777777" w:rsidR="002C0AEB" w:rsidRPr="00E20B84" w:rsidRDefault="002C0AEB" w:rsidP="002C0AEB">
      <w:pPr>
        <w:jc w:val="both"/>
        <w:rPr>
          <w:rFonts w:ascii="Courier New" w:hAnsi="Courier New" w:cs="Courier New"/>
          <w:sz w:val="24"/>
          <w:szCs w:val="24"/>
        </w:rPr>
      </w:pPr>
      <w:r w:rsidRPr="00E20B84">
        <w:rPr>
          <w:rFonts w:ascii="Courier New" w:hAnsi="Courier New" w:cs="Courier New"/>
          <w:sz w:val="24"/>
          <w:szCs w:val="24"/>
        </w:rPr>
        <w:t>Visti:</w:t>
      </w:r>
    </w:p>
    <w:p w14:paraId="7C8ABAE3" w14:textId="77777777" w:rsidR="002C0AEB" w:rsidRPr="00E20B84" w:rsidRDefault="002C0AEB" w:rsidP="002C0AEB">
      <w:pPr>
        <w:numPr>
          <w:ilvl w:val="0"/>
          <w:numId w:val="3"/>
        </w:numPr>
        <w:jc w:val="both"/>
        <w:textAlignment w:val="auto"/>
        <w:rPr>
          <w:rFonts w:ascii="Courier New" w:hAnsi="Courier New" w:cs="Courier New"/>
          <w:sz w:val="24"/>
          <w:szCs w:val="24"/>
        </w:rPr>
      </w:pPr>
      <w:r w:rsidRPr="00E20B84">
        <w:rPr>
          <w:rFonts w:ascii="Courier New" w:hAnsi="Courier New" w:cs="Courier New"/>
          <w:sz w:val="24"/>
          <w:szCs w:val="24"/>
        </w:rPr>
        <w:t>il vigente Regolamento Comunale degli Uffici e dei Servizi;</w:t>
      </w:r>
    </w:p>
    <w:p w14:paraId="71309A1C" w14:textId="77777777" w:rsidR="002C0AEB" w:rsidRPr="00E20B84" w:rsidRDefault="002C0AEB" w:rsidP="002C0AEB">
      <w:pPr>
        <w:numPr>
          <w:ilvl w:val="0"/>
          <w:numId w:val="3"/>
        </w:numPr>
        <w:jc w:val="both"/>
        <w:textAlignment w:val="auto"/>
        <w:rPr>
          <w:rFonts w:ascii="Courier New" w:hAnsi="Courier New" w:cs="Courier New"/>
          <w:sz w:val="24"/>
          <w:szCs w:val="24"/>
        </w:rPr>
      </w:pPr>
      <w:r w:rsidRPr="00E20B84">
        <w:rPr>
          <w:rFonts w:ascii="Courier New" w:hAnsi="Courier New" w:cs="Courier New"/>
          <w:sz w:val="24"/>
          <w:szCs w:val="24"/>
        </w:rPr>
        <w:t xml:space="preserve">il </w:t>
      </w:r>
      <w:r w:rsidRPr="00E20B84">
        <w:rPr>
          <w:rFonts w:ascii="Courier New" w:hAnsi="Courier New"/>
          <w:sz w:val="24"/>
          <w:szCs w:val="24"/>
        </w:rPr>
        <w:t xml:space="preserve">Decreto Legislativo nr. </w:t>
      </w:r>
      <w:r w:rsidRPr="00E20B84">
        <w:rPr>
          <w:rFonts w:ascii="Courier New" w:hAnsi="Courier New" w:cs="Courier New"/>
          <w:sz w:val="24"/>
          <w:szCs w:val="24"/>
        </w:rPr>
        <w:t xml:space="preserve">150/2009 e </w:t>
      </w:r>
      <w:proofErr w:type="spellStart"/>
      <w:r w:rsidRPr="00E20B84">
        <w:rPr>
          <w:rFonts w:ascii="Courier New" w:hAnsi="Courier New" w:cs="Courier New"/>
          <w:sz w:val="24"/>
          <w:szCs w:val="24"/>
        </w:rPr>
        <w:t>ss.mm.ii</w:t>
      </w:r>
      <w:proofErr w:type="spellEnd"/>
      <w:r w:rsidRPr="00E20B84">
        <w:rPr>
          <w:rFonts w:ascii="Courier New" w:hAnsi="Courier New" w:cs="Courier New"/>
          <w:sz w:val="24"/>
          <w:szCs w:val="24"/>
        </w:rPr>
        <w:t>.;</w:t>
      </w:r>
    </w:p>
    <w:p w14:paraId="709529EB" w14:textId="77777777" w:rsidR="002C0AEB" w:rsidRPr="00E20B84" w:rsidRDefault="002C0AEB" w:rsidP="002C0AEB">
      <w:pPr>
        <w:numPr>
          <w:ilvl w:val="0"/>
          <w:numId w:val="3"/>
        </w:numPr>
        <w:jc w:val="both"/>
        <w:textAlignment w:val="auto"/>
        <w:rPr>
          <w:rFonts w:ascii="Courier New" w:hAnsi="Courier New" w:cs="Courier New"/>
          <w:sz w:val="24"/>
          <w:szCs w:val="24"/>
        </w:rPr>
      </w:pPr>
      <w:r w:rsidRPr="00E20B84">
        <w:rPr>
          <w:rFonts w:ascii="Courier New" w:hAnsi="Courier New" w:cs="Courier New"/>
          <w:sz w:val="24"/>
          <w:szCs w:val="24"/>
        </w:rPr>
        <w:t>la Legge 148/2011;</w:t>
      </w:r>
    </w:p>
    <w:p w14:paraId="2575FF0E" w14:textId="77777777" w:rsidR="002C0AEB" w:rsidRPr="00E20B84" w:rsidRDefault="002C0AEB" w:rsidP="002C0AEB">
      <w:pPr>
        <w:numPr>
          <w:ilvl w:val="0"/>
          <w:numId w:val="3"/>
        </w:numPr>
        <w:jc w:val="both"/>
        <w:textAlignment w:val="auto"/>
        <w:rPr>
          <w:rFonts w:ascii="Courier New" w:hAnsi="Courier New"/>
          <w:sz w:val="24"/>
          <w:szCs w:val="24"/>
        </w:rPr>
      </w:pPr>
      <w:r w:rsidRPr="00E20B84">
        <w:rPr>
          <w:rFonts w:ascii="Courier New" w:hAnsi="Courier New"/>
          <w:sz w:val="24"/>
          <w:szCs w:val="24"/>
        </w:rPr>
        <w:t>l’art. 48 del Decreto Legi</w:t>
      </w:r>
      <w:r>
        <w:rPr>
          <w:rFonts w:ascii="Courier New" w:hAnsi="Courier New"/>
          <w:sz w:val="24"/>
          <w:szCs w:val="24"/>
        </w:rPr>
        <w:t xml:space="preserve">slativo 18.08.2000, n. 267 e </w:t>
      </w:r>
      <w:r w:rsidRPr="00E20B84">
        <w:rPr>
          <w:rFonts w:ascii="Courier New" w:hAnsi="Courier New"/>
          <w:sz w:val="24"/>
          <w:szCs w:val="24"/>
        </w:rPr>
        <w:t>l’art. 147 bis comma 1;</w:t>
      </w:r>
    </w:p>
    <w:p w14:paraId="3AC6781B" w14:textId="77777777" w:rsidR="002C0AEB" w:rsidRPr="00E20B84" w:rsidRDefault="002C0AEB" w:rsidP="002C0AEB">
      <w:pPr>
        <w:numPr>
          <w:ilvl w:val="0"/>
          <w:numId w:val="3"/>
        </w:numPr>
        <w:jc w:val="both"/>
        <w:textAlignment w:val="auto"/>
        <w:rPr>
          <w:rFonts w:ascii="Courier New" w:hAnsi="Courier New"/>
          <w:sz w:val="24"/>
          <w:szCs w:val="24"/>
        </w:rPr>
      </w:pPr>
      <w:r w:rsidRPr="00E20B84">
        <w:rPr>
          <w:rFonts w:ascii="Courier New" w:hAnsi="Courier New"/>
          <w:sz w:val="24"/>
          <w:szCs w:val="24"/>
        </w:rPr>
        <w:t>la Legge 56/2014;</w:t>
      </w:r>
    </w:p>
    <w:p w14:paraId="6AFA6A3D" w14:textId="77777777" w:rsidR="002C0AEB" w:rsidRDefault="002C0AEB" w:rsidP="002C0AEB">
      <w:pPr>
        <w:numPr>
          <w:ilvl w:val="0"/>
          <w:numId w:val="3"/>
        </w:numPr>
        <w:jc w:val="both"/>
        <w:textAlignment w:val="auto"/>
        <w:rPr>
          <w:rFonts w:ascii="Courier New" w:hAnsi="Courier New"/>
          <w:sz w:val="24"/>
          <w:szCs w:val="24"/>
        </w:rPr>
      </w:pPr>
      <w:r w:rsidRPr="00E20B84">
        <w:rPr>
          <w:rFonts w:ascii="Courier New" w:hAnsi="Courier New"/>
          <w:sz w:val="24"/>
          <w:szCs w:val="24"/>
        </w:rPr>
        <w:t>il Decreto Legislativo 18.08.2000</w:t>
      </w:r>
      <w:r>
        <w:rPr>
          <w:rFonts w:ascii="Courier New" w:hAnsi="Courier New"/>
          <w:sz w:val="24"/>
          <w:szCs w:val="24"/>
        </w:rPr>
        <w:t>, n. 267;</w:t>
      </w:r>
    </w:p>
    <w:p w14:paraId="23CA9C79" w14:textId="77777777" w:rsidR="002C0AEB" w:rsidRDefault="002C0AEB" w:rsidP="002C0AEB">
      <w:pPr>
        <w:jc w:val="both"/>
        <w:textAlignment w:val="auto"/>
        <w:rPr>
          <w:rFonts w:ascii="Courier New" w:hAnsi="Courier New"/>
          <w:sz w:val="24"/>
          <w:szCs w:val="24"/>
        </w:rPr>
      </w:pPr>
    </w:p>
    <w:p w14:paraId="2EE1A09B" w14:textId="77777777" w:rsidR="002C0AEB" w:rsidRDefault="002C0AEB" w:rsidP="002C0AEB">
      <w:pPr>
        <w:jc w:val="both"/>
        <w:rPr>
          <w:rFonts w:ascii="Courier New" w:hAnsi="Courier New" w:cs="Courier New"/>
          <w:sz w:val="24"/>
          <w:szCs w:val="24"/>
        </w:rPr>
      </w:pPr>
      <w:r>
        <w:rPr>
          <w:rFonts w:ascii="Courier New" w:hAnsi="Courier New" w:cs="Courier New"/>
          <w:sz w:val="24"/>
          <w:szCs w:val="24"/>
        </w:rPr>
        <w:t xml:space="preserve">Dato atto che la deliberazione non comporta riflessi diretti sulla situazione economica finanziaria; </w:t>
      </w:r>
    </w:p>
    <w:p w14:paraId="20DB1B33" w14:textId="77777777" w:rsidR="002C0AEB" w:rsidRDefault="002C0AEB" w:rsidP="002C0AEB">
      <w:pPr>
        <w:jc w:val="both"/>
        <w:rPr>
          <w:rFonts w:ascii="Courier New" w:hAnsi="Courier New"/>
          <w:sz w:val="24"/>
          <w:szCs w:val="24"/>
        </w:rPr>
      </w:pPr>
    </w:p>
    <w:p w14:paraId="10AF328C" w14:textId="77777777" w:rsidR="002C0AEB" w:rsidRDefault="002C0AEB" w:rsidP="002C0AEB">
      <w:pPr>
        <w:jc w:val="both"/>
        <w:rPr>
          <w:rFonts w:ascii="Courier New" w:hAnsi="Courier New"/>
          <w:sz w:val="24"/>
          <w:szCs w:val="24"/>
        </w:rPr>
      </w:pPr>
      <w:r>
        <w:rPr>
          <w:rFonts w:ascii="Courier New" w:hAnsi="Courier New" w:cs="Courier New"/>
          <w:sz w:val="24"/>
          <w:szCs w:val="24"/>
        </w:rPr>
        <w:t>Visto il</w:t>
      </w:r>
      <w:r>
        <w:rPr>
          <w:rFonts w:ascii="Courier New" w:hAnsi="Courier New"/>
          <w:sz w:val="24"/>
          <w:szCs w:val="24"/>
        </w:rPr>
        <w:t xml:space="preserve"> parere favorevole, sotto il profilo della regolarità tecnica e di conformità amministrativa espresso dal Responsabile del Servizio ai sensi degli artt. 49, comma 1, </w:t>
      </w:r>
      <w:r>
        <w:rPr>
          <w:rFonts w:ascii="Courier New" w:hAnsi="Courier New" w:cs="Courier New"/>
          <w:sz w:val="24"/>
          <w:szCs w:val="24"/>
        </w:rPr>
        <w:t xml:space="preserve">e 147 bis, comma 1, del Decreto Legislativo 18.08.2000, n. 267, </w:t>
      </w:r>
      <w:r>
        <w:rPr>
          <w:rFonts w:ascii="Courier New" w:hAnsi="Courier New"/>
          <w:sz w:val="24"/>
          <w:szCs w:val="24"/>
        </w:rPr>
        <w:t>inserito nel presente atto;</w:t>
      </w:r>
    </w:p>
    <w:p w14:paraId="2C32CF1F" w14:textId="77777777" w:rsidR="002C0AEB" w:rsidRDefault="002C0AEB" w:rsidP="002C0AEB">
      <w:pPr>
        <w:jc w:val="both"/>
        <w:rPr>
          <w:sz w:val="24"/>
          <w:szCs w:val="24"/>
        </w:rPr>
      </w:pPr>
    </w:p>
    <w:p w14:paraId="34409CD2" w14:textId="77777777" w:rsidR="002C0AEB" w:rsidRDefault="002C0AEB" w:rsidP="002C0AEB">
      <w:pPr>
        <w:jc w:val="both"/>
        <w:rPr>
          <w:rFonts w:ascii="Courier New" w:hAnsi="Courier New"/>
          <w:sz w:val="24"/>
          <w:szCs w:val="24"/>
        </w:rPr>
      </w:pPr>
      <w:r>
        <w:rPr>
          <w:rFonts w:ascii="Courier New" w:hAnsi="Courier New"/>
          <w:sz w:val="24"/>
          <w:szCs w:val="24"/>
        </w:rPr>
        <w:tab/>
      </w:r>
    </w:p>
    <w:p w14:paraId="2DCD05D9" w14:textId="77777777" w:rsidR="002C0AEB" w:rsidRPr="00E20B84" w:rsidRDefault="002C0AEB" w:rsidP="002C0AEB">
      <w:pPr>
        <w:pStyle w:val="NormaleWeb"/>
        <w:ind w:left="283"/>
        <w:rPr>
          <w:rFonts w:ascii="Courier New" w:hAnsi="Courier New" w:cs="Courier New"/>
        </w:rPr>
      </w:pPr>
    </w:p>
    <w:p w14:paraId="2D661C57" w14:textId="77777777" w:rsidR="002C0AEB" w:rsidRDefault="002C0AEB" w:rsidP="002C0AEB">
      <w:pPr>
        <w:jc w:val="both"/>
        <w:rPr>
          <w:rFonts w:ascii="Courier New" w:hAnsi="Courier New"/>
          <w:sz w:val="24"/>
        </w:rPr>
      </w:pPr>
    </w:p>
    <w:p w14:paraId="415A0C86" w14:textId="77777777" w:rsidR="002C0AEB" w:rsidRDefault="002C0AEB" w:rsidP="002C0AEB">
      <w:pPr>
        <w:jc w:val="both"/>
        <w:rPr>
          <w:rFonts w:ascii="Courier New" w:hAnsi="Courier New" w:cs="Courier New"/>
          <w:sz w:val="24"/>
          <w:szCs w:val="24"/>
        </w:rPr>
      </w:pPr>
      <w:bookmarkStart w:id="26" w:name="_Hlk29911851"/>
      <w:r>
        <w:rPr>
          <w:rFonts w:ascii="Courier New" w:hAnsi="Courier New" w:cs="Courier New"/>
          <w:sz w:val="24"/>
          <w:szCs w:val="24"/>
        </w:rPr>
        <w:t xml:space="preserve">Dato atto che la deliberazione comporta riflessi diretti e indiretti sulla situazione economica finanziaria e sul patrimonio dell’Ente; </w:t>
      </w:r>
      <w:bookmarkEnd w:id="26"/>
    </w:p>
    <w:p w14:paraId="369F3F21" w14:textId="77777777" w:rsidR="002C0AEB" w:rsidRDefault="002C0AEB" w:rsidP="002C0AEB">
      <w:pPr>
        <w:jc w:val="both"/>
        <w:rPr>
          <w:rFonts w:ascii="Courier New" w:hAnsi="Courier New"/>
          <w:sz w:val="24"/>
        </w:rPr>
      </w:pPr>
    </w:p>
    <w:p w14:paraId="1645B5A6" w14:textId="77777777" w:rsidR="002C0AEB" w:rsidRDefault="002C0AEB" w:rsidP="002C0AEB">
      <w:pPr>
        <w:jc w:val="both"/>
        <w:rPr>
          <w:rFonts w:ascii="Courier New" w:hAnsi="Courier New"/>
          <w:sz w:val="24"/>
        </w:rPr>
      </w:pPr>
      <w:r>
        <w:rPr>
          <w:rFonts w:ascii="Courier New" w:hAnsi="Courier New"/>
          <w:sz w:val="24"/>
        </w:rPr>
        <w:tab/>
        <w:t>Visti:</w:t>
      </w:r>
    </w:p>
    <w:p w14:paraId="0B5660EC" w14:textId="77777777" w:rsidR="002C0AEB" w:rsidRDefault="002C0AEB" w:rsidP="002C0AEB">
      <w:pPr>
        <w:numPr>
          <w:ilvl w:val="0"/>
          <w:numId w:val="1"/>
        </w:numPr>
        <w:ind w:left="426"/>
        <w:jc w:val="both"/>
        <w:textAlignment w:val="auto"/>
        <w:rPr>
          <w:rFonts w:ascii="Courier New" w:hAnsi="Courier New"/>
          <w:sz w:val="24"/>
        </w:rPr>
      </w:pPr>
      <w:r>
        <w:rPr>
          <w:rFonts w:ascii="Courier New" w:hAnsi="Courier New"/>
          <w:sz w:val="24"/>
        </w:rPr>
        <w:lastRenderedPageBreak/>
        <w:t xml:space="preserve">l’art. 48 del Decreto Legislativo 18.08.2000, n. 267 e </w:t>
      </w:r>
      <w:proofErr w:type="gramStart"/>
      <w:r>
        <w:rPr>
          <w:rFonts w:ascii="Courier New" w:hAnsi="Courier New"/>
          <w:sz w:val="24"/>
        </w:rPr>
        <w:t>dell’ art.</w:t>
      </w:r>
      <w:proofErr w:type="gramEnd"/>
      <w:r>
        <w:rPr>
          <w:rFonts w:ascii="Courier New" w:hAnsi="Courier New"/>
          <w:sz w:val="24"/>
        </w:rPr>
        <w:t xml:space="preserve"> 147 bis comma 1;</w:t>
      </w:r>
    </w:p>
    <w:p w14:paraId="0BD0F961" w14:textId="77777777" w:rsidR="002C0AEB" w:rsidRDefault="002C0AEB" w:rsidP="002C0AEB">
      <w:pPr>
        <w:numPr>
          <w:ilvl w:val="0"/>
          <w:numId w:val="1"/>
        </w:numPr>
        <w:ind w:left="426"/>
        <w:jc w:val="both"/>
        <w:textAlignment w:val="auto"/>
        <w:rPr>
          <w:rFonts w:ascii="Courier New" w:hAnsi="Courier New"/>
          <w:sz w:val="24"/>
          <w:szCs w:val="24"/>
        </w:rPr>
      </w:pPr>
      <w:r>
        <w:rPr>
          <w:rFonts w:ascii="Courier New" w:hAnsi="Courier New"/>
          <w:sz w:val="24"/>
          <w:szCs w:val="24"/>
        </w:rPr>
        <w:t>la Legge 56/2014;</w:t>
      </w:r>
    </w:p>
    <w:p w14:paraId="6AFBC831" w14:textId="77777777" w:rsidR="002C0AEB" w:rsidRDefault="002C0AEB" w:rsidP="002C0AEB">
      <w:pPr>
        <w:numPr>
          <w:ilvl w:val="0"/>
          <w:numId w:val="1"/>
        </w:numPr>
        <w:ind w:left="426"/>
        <w:jc w:val="both"/>
        <w:textAlignment w:val="auto"/>
        <w:rPr>
          <w:rFonts w:ascii="Courier New" w:hAnsi="Courier New"/>
          <w:sz w:val="24"/>
        </w:rPr>
      </w:pPr>
      <w:r>
        <w:rPr>
          <w:rFonts w:ascii="Courier New" w:hAnsi="Courier New"/>
          <w:sz w:val="24"/>
        </w:rPr>
        <w:t>il Decreto Legislativo 18.08.2000, n. 267;</w:t>
      </w:r>
    </w:p>
    <w:p w14:paraId="583BE45A" w14:textId="77777777" w:rsidR="002C0AEB" w:rsidRDefault="002C0AEB" w:rsidP="002C0AEB">
      <w:pPr>
        <w:jc w:val="both"/>
        <w:rPr>
          <w:rFonts w:ascii="Courier New" w:hAnsi="Courier New"/>
          <w:sz w:val="24"/>
        </w:rPr>
      </w:pPr>
    </w:p>
    <w:p w14:paraId="0CB447E9" w14:textId="77777777" w:rsidR="002C0AEB" w:rsidRDefault="002C0AEB" w:rsidP="002C0AEB">
      <w:pPr>
        <w:jc w:val="both"/>
        <w:rPr>
          <w:rFonts w:ascii="Courier New" w:hAnsi="Courier New"/>
          <w:sz w:val="24"/>
        </w:rPr>
      </w:pPr>
      <w:r>
        <w:tab/>
      </w:r>
      <w:r>
        <w:rPr>
          <w:rFonts w:ascii="Courier New" w:hAnsi="Courier New" w:cs="Courier New"/>
          <w:sz w:val="24"/>
          <w:szCs w:val="24"/>
        </w:rPr>
        <w:t xml:space="preserve">Visto </w:t>
      </w:r>
      <w:r>
        <w:rPr>
          <w:rFonts w:ascii="Courier New" w:hAnsi="Courier New" w:cs="Courier New"/>
          <w:sz w:val="24"/>
        </w:rPr>
        <w:t>il</w:t>
      </w:r>
      <w:r>
        <w:rPr>
          <w:rFonts w:ascii="Courier New" w:hAnsi="Courier New"/>
          <w:sz w:val="24"/>
        </w:rPr>
        <w:t xml:space="preserve"> parere favorevole, sotto il profilo della regolarità tecnica e contabile e di conformità amministrativa espresso dal Responsabile del Servizio ai sensi degli artt. 49, comma 1, </w:t>
      </w:r>
      <w:r>
        <w:rPr>
          <w:rFonts w:ascii="Courier New" w:hAnsi="Courier New" w:cs="Courier New"/>
          <w:sz w:val="24"/>
        </w:rPr>
        <w:t xml:space="preserve">e 147 bis, comma 1, del Decreto Legislativo 18.08.2000, n. 267, </w:t>
      </w:r>
      <w:r>
        <w:rPr>
          <w:rFonts w:ascii="Courier New" w:hAnsi="Courier New"/>
          <w:sz w:val="24"/>
        </w:rPr>
        <w:t>inserito nel presente atto;</w:t>
      </w:r>
    </w:p>
    <w:p w14:paraId="7B3768BE" w14:textId="77777777" w:rsidR="002C0AEB" w:rsidRDefault="002C0AEB" w:rsidP="002C0AEB">
      <w:pPr>
        <w:jc w:val="both"/>
        <w:rPr>
          <w:sz w:val="24"/>
        </w:rPr>
      </w:pPr>
    </w:p>
    <w:p w14:paraId="17BA3C95" w14:textId="77777777" w:rsidR="002C0AEB" w:rsidRDefault="002C0AEB" w:rsidP="002C0AEB">
      <w:pPr>
        <w:jc w:val="both"/>
        <w:rPr>
          <w:rFonts w:ascii="Courier New" w:hAnsi="Courier New"/>
          <w:sz w:val="24"/>
        </w:rPr>
      </w:pPr>
      <w:r>
        <w:rPr>
          <w:rFonts w:ascii="Courier New" w:hAnsi="Courier New"/>
          <w:sz w:val="24"/>
        </w:rPr>
        <w:tab/>
        <w:t xml:space="preserve">Con voti unanimi, espressi nelle forme di legge, </w:t>
      </w:r>
    </w:p>
    <w:p w14:paraId="5EB2E7D5" w14:textId="77777777" w:rsidR="002C0AEB" w:rsidRDefault="002C0AEB" w:rsidP="002C0AEB">
      <w:pPr>
        <w:jc w:val="both"/>
        <w:rPr>
          <w:rFonts w:ascii="Verdana" w:hAnsi="Verdana"/>
          <w:sz w:val="24"/>
        </w:rPr>
      </w:pPr>
      <w:r>
        <w:rPr>
          <w:rFonts w:ascii="Courier New" w:hAnsi="Courier New"/>
          <w:sz w:val="24"/>
        </w:rPr>
        <w:tab/>
      </w:r>
    </w:p>
    <w:p w14:paraId="1074D011" w14:textId="77777777" w:rsidR="002C0AEB" w:rsidRDefault="002C0AEB" w:rsidP="002C0AEB">
      <w:pPr>
        <w:jc w:val="center"/>
        <w:rPr>
          <w:rFonts w:ascii="Verdana" w:hAnsi="Verdana"/>
          <w:b/>
          <w:sz w:val="24"/>
        </w:rPr>
      </w:pPr>
      <w:r>
        <w:rPr>
          <w:rFonts w:ascii="Verdana" w:hAnsi="Verdana"/>
          <w:sz w:val="24"/>
        </w:rPr>
        <w:t xml:space="preserve"> </w:t>
      </w:r>
      <w:r>
        <w:rPr>
          <w:rFonts w:ascii="Verdana" w:hAnsi="Verdana"/>
          <w:b/>
          <w:sz w:val="24"/>
        </w:rPr>
        <w:t>DELIBERA</w:t>
      </w:r>
    </w:p>
    <w:p w14:paraId="6C5ECF0D" w14:textId="77777777" w:rsidR="002C0AEB" w:rsidRDefault="002C0AEB" w:rsidP="002C0AEB">
      <w:pPr>
        <w:jc w:val="both"/>
        <w:rPr>
          <w:rFonts w:ascii="Courier New" w:hAnsi="Courier New"/>
          <w:sz w:val="24"/>
        </w:rPr>
      </w:pPr>
    </w:p>
    <w:p w14:paraId="0C3A0C61" w14:textId="77777777" w:rsidR="002C0AEB" w:rsidRDefault="002C0AEB" w:rsidP="002C0AEB">
      <w:pPr>
        <w:jc w:val="both"/>
        <w:rPr>
          <w:rFonts w:ascii="Courier New" w:hAnsi="Courier New"/>
          <w:sz w:val="24"/>
        </w:rPr>
      </w:pPr>
    </w:p>
    <w:p w14:paraId="29F99305" w14:textId="77777777" w:rsidR="002C0AEB" w:rsidRDefault="002C0AEB" w:rsidP="002C0AEB">
      <w:pPr>
        <w:jc w:val="both"/>
        <w:rPr>
          <w:rFonts w:ascii="Courier New" w:hAnsi="Courier New"/>
          <w:sz w:val="24"/>
        </w:rPr>
      </w:pPr>
    </w:p>
    <w:p w14:paraId="6689FFFB" w14:textId="77777777" w:rsidR="002C0AEB" w:rsidRDefault="002C0AEB" w:rsidP="002C0AEB">
      <w:pPr>
        <w:tabs>
          <w:tab w:val="left" w:pos="426"/>
        </w:tabs>
        <w:jc w:val="both"/>
        <w:rPr>
          <w:rFonts w:ascii="Courier New" w:hAnsi="Courier New"/>
          <w:sz w:val="24"/>
        </w:rPr>
      </w:pPr>
    </w:p>
    <w:p w14:paraId="572E1FDE" w14:textId="77777777" w:rsidR="002C0AEB" w:rsidRDefault="002C0AEB" w:rsidP="002C0AEB">
      <w:pPr>
        <w:pStyle w:val="Titolo2"/>
        <w:numPr>
          <w:ilvl w:val="0"/>
          <w:numId w:val="4"/>
        </w:numPr>
        <w:jc w:val="both"/>
        <w:textAlignment w:val="auto"/>
        <w:rPr>
          <w:i w:val="0"/>
          <w:sz w:val="24"/>
          <w:szCs w:val="24"/>
          <w:u w:val="none"/>
        </w:rPr>
      </w:pPr>
      <w:r w:rsidRPr="0043662B">
        <w:rPr>
          <w:i w:val="0"/>
          <w:sz w:val="24"/>
          <w:szCs w:val="24"/>
          <w:u w:val="none"/>
        </w:rPr>
        <w:t xml:space="preserve">Di considerare </w:t>
      </w:r>
      <w:r>
        <w:rPr>
          <w:i w:val="0"/>
          <w:sz w:val="24"/>
          <w:szCs w:val="24"/>
          <w:u w:val="none"/>
        </w:rPr>
        <w:t xml:space="preserve">le </w:t>
      </w:r>
      <w:r w:rsidRPr="0043662B">
        <w:rPr>
          <w:i w:val="0"/>
          <w:sz w:val="24"/>
          <w:szCs w:val="24"/>
          <w:u w:val="none"/>
        </w:rPr>
        <w:t>premesse quali parti integranti e sostanziali del presente provvedimento.</w:t>
      </w:r>
    </w:p>
    <w:p w14:paraId="1F895FC4" w14:textId="77777777" w:rsidR="002C0AEB" w:rsidRPr="006F7748" w:rsidRDefault="002C0AEB" w:rsidP="002C0AEB">
      <w:pPr>
        <w:pStyle w:val="Rientrocorpodeltesto"/>
        <w:numPr>
          <w:ilvl w:val="0"/>
          <w:numId w:val="4"/>
        </w:numPr>
        <w:spacing w:after="120"/>
        <w:rPr>
          <w:rFonts w:ascii="Courier New" w:hAnsi="Courier New"/>
          <w:smallCaps w:val="0"/>
        </w:rPr>
      </w:pPr>
      <w:r w:rsidRPr="006F7748">
        <w:rPr>
          <w:rFonts w:ascii="Courier New" w:hAnsi="Courier New"/>
          <w:smallCaps w:val="0"/>
        </w:rPr>
        <w:t xml:space="preserve">Di dare atto che </w:t>
      </w:r>
      <w:r w:rsidRPr="006F7748">
        <w:rPr>
          <w:rFonts w:ascii="Courier New" w:hAnsi="Courier New"/>
          <w:bCs/>
          <w:smallCaps w:val="0"/>
        </w:rPr>
        <w:t>sono state valutate le eccedenze di personale e che le stesse risultano negative.</w:t>
      </w:r>
    </w:p>
    <w:p w14:paraId="742BAD0E" w14:textId="77777777" w:rsidR="002C0AEB" w:rsidRPr="006F7748" w:rsidRDefault="002C0AEB" w:rsidP="002C0AEB">
      <w:pPr>
        <w:pStyle w:val="Rientrocorpodeltesto"/>
        <w:numPr>
          <w:ilvl w:val="0"/>
          <w:numId w:val="4"/>
        </w:numPr>
        <w:spacing w:after="120"/>
        <w:rPr>
          <w:rFonts w:ascii="Courier New" w:hAnsi="Courier New"/>
          <w:smallCaps w:val="0"/>
        </w:rPr>
      </w:pPr>
      <w:r w:rsidRPr="006F7748">
        <w:rPr>
          <w:rFonts w:ascii="Courier New" w:hAnsi="Courier New"/>
          <w:bCs/>
          <w:smallCaps w:val="0"/>
        </w:rPr>
        <w:t>Di dare atto che per il triennio 2021-2022-2023 non si prevedono nuove assunzioni di personale.</w:t>
      </w:r>
    </w:p>
    <w:p w14:paraId="4A9ADD88" w14:textId="77777777" w:rsidR="002C0AEB" w:rsidRPr="00F42725" w:rsidRDefault="002C0AEB" w:rsidP="002C0AEB">
      <w:pPr>
        <w:pStyle w:val="Rientrocorpodeltesto"/>
        <w:numPr>
          <w:ilvl w:val="0"/>
          <w:numId w:val="4"/>
        </w:numPr>
        <w:spacing w:after="120"/>
        <w:textAlignment w:val="auto"/>
        <w:rPr>
          <w:rFonts w:ascii="Courier New" w:hAnsi="Courier New" w:cs="Courier New"/>
          <w:smallCaps w:val="0"/>
          <w:szCs w:val="24"/>
        </w:rPr>
      </w:pPr>
      <w:r w:rsidRPr="00F42725">
        <w:rPr>
          <w:rFonts w:ascii="Courier New" w:hAnsi="Courier New" w:cs="Courier New"/>
          <w:smallCaps w:val="0"/>
          <w:szCs w:val="24"/>
        </w:rPr>
        <w:t xml:space="preserve">Di dichiarare la presente, con separata votazione unanime, immediatamente eseguibile ai sensi dell’art. 134, comma 4 del </w:t>
      </w:r>
      <w:proofErr w:type="spellStart"/>
      <w:r w:rsidRPr="00F42725">
        <w:rPr>
          <w:rFonts w:ascii="Courier New" w:hAnsi="Courier New" w:cs="Courier New"/>
          <w:smallCaps w:val="0"/>
          <w:szCs w:val="24"/>
        </w:rPr>
        <w:t>D.Lvo</w:t>
      </w:r>
      <w:proofErr w:type="spellEnd"/>
      <w:r w:rsidRPr="00F42725">
        <w:rPr>
          <w:rFonts w:ascii="Courier New" w:hAnsi="Courier New" w:cs="Courier New"/>
          <w:smallCaps w:val="0"/>
          <w:szCs w:val="24"/>
        </w:rPr>
        <w:t xml:space="preserve"> n. 267/2000, per quanto espresso nelle premesse.</w:t>
      </w:r>
    </w:p>
    <w:p w14:paraId="32319687" w14:textId="77777777" w:rsidR="002C0AEB" w:rsidRDefault="002C0AEB" w:rsidP="002C0AEB">
      <w:pPr>
        <w:pStyle w:val="Stile"/>
        <w:ind w:left="283"/>
      </w:pPr>
    </w:p>
    <w:p w14:paraId="33689701" w14:textId="77777777" w:rsidR="002C0AEB" w:rsidRDefault="002C0AEB" w:rsidP="002C0AEB">
      <w:pPr>
        <w:jc w:val="center"/>
        <w:rPr>
          <w:rFonts w:ascii="Courier New" w:hAnsi="Courier New"/>
          <w:sz w:val="16"/>
        </w:rPr>
      </w:pPr>
    </w:p>
    <w:p w14:paraId="4E75D2A9" w14:textId="77777777" w:rsidR="002C0AEB" w:rsidRDefault="002C0AEB" w:rsidP="002C0AEB">
      <w:pPr>
        <w:jc w:val="center"/>
        <w:rPr>
          <w:rFonts w:ascii="Courier New" w:hAnsi="Courier New"/>
          <w:sz w:val="16"/>
        </w:rPr>
      </w:pPr>
    </w:p>
    <w:p w14:paraId="191F7A4F" w14:textId="77777777" w:rsidR="002C0AEB" w:rsidRDefault="002C0AEB" w:rsidP="002C0AEB">
      <w:pPr>
        <w:jc w:val="center"/>
        <w:rPr>
          <w:rFonts w:ascii="Courier New" w:hAnsi="Courier New"/>
          <w:sz w:val="16"/>
        </w:rPr>
      </w:pPr>
    </w:p>
    <w:p w14:paraId="67A3E52A" w14:textId="77777777" w:rsidR="002C0AEB" w:rsidRDefault="002C0AEB" w:rsidP="002C0AEB">
      <w:pPr>
        <w:ind w:left="567"/>
        <w:jc w:val="center"/>
        <w:rPr>
          <w:sz w:val="22"/>
        </w:rPr>
      </w:pPr>
    </w:p>
    <w:p w14:paraId="159B6C81" w14:textId="77777777" w:rsidR="002C0AEB" w:rsidRDefault="002C0AEB" w:rsidP="002C0AEB">
      <w:pPr>
        <w:ind w:left="567"/>
        <w:jc w:val="center"/>
        <w:rPr>
          <w:sz w:val="22"/>
        </w:rPr>
      </w:pPr>
    </w:p>
    <w:p w14:paraId="069E4817" w14:textId="77777777" w:rsidR="002C0AEB" w:rsidRDefault="002C0AEB" w:rsidP="002C0AEB">
      <w:pPr>
        <w:ind w:left="567"/>
        <w:jc w:val="center"/>
        <w:rPr>
          <w:sz w:val="22"/>
        </w:rPr>
      </w:pPr>
    </w:p>
    <w:p w14:paraId="014048D1" w14:textId="77777777" w:rsidR="002C0AEB" w:rsidRDefault="002C0AEB" w:rsidP="002C0AEB">
      <w:pPr>
        <w:ind w:left="567"/>
        <w:jc w:val="both"/>
        <w:rPr>
          <w:i/>
        </w:rPr>
      </w:pPr>
    </w:p>
    <w:p w14:paraId="1A361EB8" w14:textId="77777777" w:rsidR="002C0AEB" w:rsidRDefault="002C0AEB" w:rsidP="002C0AEB">
      <w:pPr>
        <w:ind w:left="567"/>
        <w:jc w:val="both"/>
        <w:rPr>
          <w:i/>
        </w:rPr>
      </w:pPr>
    </w:p>
    <w:p w14:paraId="29453371" w14:textId="77777777" w:rsidR="002C0AEB" w:rsidRDefault="002C0AEB" w:rsidP="002C0AEB">
      <w:pPr>
        <w:ind w:left="567"/>
        <w:jc w:val="both"/>
        <w:rPr>
          <w:i/>
        </w:rPr>
      </w:pPr>
    </w:p>
    <w:p w14:paraId="5ED336AD" w14:textId="77777777" w:rsidR="002C0AEB" w:rsidRDefault="002C0AEB" w:rsidP="002C0AEB">
      <w:pPr>
        <w:ind w:left="567"/>
        <w:jc w:val="both"/>
        <w:rPr>
          <w:i/>
        </w:rPr>
      </w:pPr>
    </w:p>
    <w:p w14:paraId="67E56B04" w14:textId="77777777" w:rsidR="002C0AEB" w:rsidRDefault="002C0AEB" w:rsidP="002C0AEB">
      <w:pPr>
        <w:ind w:left="567"/>
        <w:jc w:val="both"/>
        <w:rPr>
          <w:i/>
        </w:rPr>
      </w:pPr>
    </w:p>
    <w:p w14:paraId="67476AA4" w14:textId="77777777" w:rsidR="002C0AEB" w:rsidRDefault="002C0AEB" w:rsidP="002C0AEB">
      <w:pPr>
        <w:ind w:left="567"/>
        <w:jc w:val="both"/>
        <w:rPr>
          <w:i/>
        </w:rPr>
      </w:pPr>
    </w:p>
    <w:p w14:paraId="39D30EE3" w14:textId="77777777" w:rsidR="002C0AEB" w:rsidRDefault="002C0AEB" w:rsidP="002C0AEB">
      <w:pPr>
        <w:ind w:left="567"/>
        <w:jc w:val="both"/>
        <w:rPr>
          <w:i/>
        </w:rPr>
      </w:pPr>
    </w:p>
    <w:p w14:paraId="70EEF739" w14:textId="77777777" w:rsidR="002C0AEB" w:rsidRDefault="002C0AEB" w:rsidP="002C0AEB">
      <w:pPr>
        <w:ind w:left="567"/>
        <w:jc w:val="both"/>
        <w:rPr>
          <w:i/>
        </w:rPr>
      </w:pPr>
    </w:p>
    <w:p w14:paraId="1A8F40F7" w14:textId="77777777" w:rsidR="002C0AEB" w:rsidRDefault="002C0AEB" w:rsidP="002C0AEB">
      <w:pPr>
        <w:ind w:left="567"/>
        <w:jc w:val="both"/>
        <w:rPr>
          <w:i/>
        </w:rPr>
      </w:pPr>
    </w:p>
    <w:p w14:paraId="04BC15EE" w14:textId="77777777" w:rsidR="002C0AEB" w:rsidRDefault="002C0AEB" w:rsidP="002C0AEB">
      <w:pPr>
        <w:ind w:left="567"/>
        <w:jc w:val="both"/>
        <w:rPr>
          <w:i/>
        </w:rPr>
      </w:pPr>
    </w:p>
    <w:p w14:paraId="3EA208E7" w14:textId="77777777" w:rsidR="002C0AEB" w:rsidRDefault="002C0AEB" w:rsidP="002C0AEB">
      <w:pPr>
        <w:ind w:left="567"/>
        <w:jc w:val="both"/>
        <w:rPr>
          <w:i/>
        </w:rPr>
      </w:pPr>
    </w:p>
    <w:p w14:paraId="693C5DA8" w14:textId="77777777" w:rsidR="002C0AEB" w:rsidRDefault="002C0AEB" w:rsidP="002C0AEB">
      <w:pPr>
        <w:ind w:left="567"/>
        <w:jc w:val="both"/>
        <w:rPr>
          <w:i/>
        </w:rPr>
      </w:pPr>
    </w:p>
    <w:p w14:paraId="4BE1EAC5" w14:textId="77777777" w:rsidR="002C0AEB" w:rsidRDefault="002C0AEB" w:rsidP="002C0AEB">
      <w:pPr>
        <w:ind w:left="567"/>
        <w:jc w:val="both"/>
        <w:rPr>
          <w:i/>
        </w:rPr>
      </w:pPr>
    </w:p>
    <w:p w14:paraId="34F86142" w14:textId="77777777" w:rsidR="002C0AEB" w:rsidRDefault="002C0AEB" w:rsidP="002C0AEB">
      <w:pPr>
        <w:ind w:left="567"/>
        <w:jc w:val="both"/>
        <w:rPr>
          <w:i/>
        </w:rPr>
      </w:pPr>
    </w:p>
    <w:p w14:paraId="37B7E4B6" w14:textId="77777777" w:rsidR="002C0AEB" w:rsidRDefault="002C0AEB" w:rsidP="002C0AEB">
      <w:pPr>
        <w:ind w:left="567"/>
        <w:jc w:val="both"/>
        <w:rPr>
          <w:i/>
        </w:rPr>
      </w:pPr>
    </w:p>
    <w:p w14:paraId="24CDFBC0" w14:textId="77777777" w:rsidR="002C0AEB" w:rsidRDefault="002C0AEB" w:rsidP="002C0AEB">
      <w:pPr>
        <w:ind w:left="567"/>
        <w:jc w:val="both"/>
        <w:rPr>
          <w:i/>
        </w:rPr>
      </w:pPr>
    </w:p>
    <w:p w14:paraId="0D3FC23B" w14:textId="77777777" w:rsidR="002C0AEB" w:rsidRDefault="002C0AEB" w:rsidP="002C0AEB">
      <w:pPr>
        <w:ind w:left="567"/>
        <w:jc w:val="both"/>
        <w:rPr>
          <w:i/>
        </w:rPr>
      </w:pPr>
    </w:p>
    <w:p w14:paraId="620AFDDD" w14:textId="77777777" w:rsidR="002C0AEB" w:rsidRDefault="002C0AEB" w:rsidP="002C0AEB">
      <w:pPr>
        <w:ind w:left="567"/>
        <w:jc w:val="both"/>
        <w:rPr>
          <w:i/>
        </w:rPr>
      </w:pPr>
    </w:p>
    <w:p w14:paraId="5AB9FC79" w14:textId="77777777" w:rsidR="002C0AEB" w:rsidRDefault="002C0AEB" w:rsidP="002C0AEB">
      <w:pPr>
        <w:ind w:left="567"/>
        <w:jc w:val="both"/>
        <w:rPr>
          <w:i/>
        </w:rPr>
      </w:pPr>
    </w:p>
    <w:p w14:paraId="2C178B18" w14:textId="77777777" w:rsidR="002C0AEB" w:rsidRDefault="002C0AEB" w:rsidP="002C0AEB">
      <w:pPr>
        <w:ind w:left="567"/>
        <w:jc w:val="both"/>
        <w:rPr>
          <w:i/>
        </w:rPr>
      </w:pPr>
    </w:p>
    <w:p w14:paraId="1E3FE918" w14:textId="77777777" w:rsidR="002C0AEB" w:rsidRDefault="002C0AEB" w:rsidP="002C0AEB">
      <w:pPr>
        <w:ind w:left="567"/>
        <w:jc w:val="both"/>
        <w:rPr>
          <w:i/>
        </w:rPr>
      </w:pPr>
    </w:p>
    <w:p w14:paraId="14DDFB3D" w14:textId="77777777" w:rsidR="002C0AEB" w:rsidRDefault="002C0AEB" w:rsidP="002C0AEB">
      <w:pPr>
        <w:ind w:left="567"/>
        <w:jc w:val="both"/>
        <w:rPr>
          <w:i/>
        </w:rPr>
      </w:pPr>
    </w:p>
    <w:p w14:paraId="22FC0B82" w14:textId="77777777" w:rsidR="002C0AEB" w:rsidRDefault="002C0AEB" w:rsidP="002C0AEB">
      <w:pPr>
        <w:jc w:val="center"/>
        <w:rPr>
          <w:sz w:val="22"/>
        </w:rPr>
      </w:pPr>
    </w:p>
    <w:p w14:paraId="3A52447B" w14:textId="77777777" w:rsidR="002C0AEB" w:rsidRDefault="002C0AEB" w:rsidP="002C0AEB">
      <w:pPr>
        <w:jc w:val="center"/>
        <w:rPr>
          <w:rFonts w:ascii="Century Gothic" w:hAnsi="Century Gothic"/>
        </w:rPr>
      </w:pPr>
      <w:proofErr w:type="gramStart"/>
      <w:r>
        <w:rPr>
          <w:rFonts w:ascii="Century Gothic" w:hAnsi="Century Gothic"/>
        </w:rPr>
        <w:t>Deliberazione  della</w:t>
      </w:r>
      <w:proofErr w:type="gramEnd"/>
      <w:r>
        <w:rPr>
          <w:rFonts w:ascii="Century Gothic" w:hAnsi="Century Gothic"/>
        </w:rPr>
        <w:t xml:space="preserve"> Giunta Comunale n. </w:t>
      </w:r>
      <w:bookmarkStart w:id="27" w:name="vxlc3v2"/>
      <w:r>
        <w:rPr>
          <w:rFonts w:ascii="Century Gothic" w:hAnsi="Century Gothic"/>
        </w:rPr>
        <w:fldChar w:fldCharType="begin">
          <w:ffData>
            <w:name w:val="vxlc3v2"/>
            <w:enabled/>
            <w:calcOnExit w:val="0"/>
            <w:textInput>
              <w:default w:val="N.delibera"/>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20</w:t>
      </w:r>
      <w:r>
        <w:rPr>
          <w:rFonts w:ascii="Century Gothic" w:hAnsi="Century Gothic"/>
        </w:rPr>
        <w:fldChar w:fldCharType="end"/>
      </w:r>
      <w:bookmarkEnd w:id="27"/>
      <w:r>
        <w:rPr>
          <w:rFonts w:ascii="Century Gothic" w:hAnsi="Century Gothic"/>
        </w:rPr>
        <w:t xml:space="preserve"> in data </w:t>
      </w:r>
      <w:bookmarkStart w:id="28" w:name="vxlc8v2"/>
      <w:r>
        <w:rPr>
          <w:rFonts w:ascii="Century Gothic" w:hAnsi="Century Gothic"/>
        </w:rPr>
        <w:fldChar w:fldCharType="begin">
          <w:ffData>
            <w:name w:val="vxlc8v2"/>
            <w:enabled/>
            <w:calcOnExit w:val="0"/>
            <w:textInput>
              <w:default w:val="Data delibera"/>
            </w:textInput>
          </w:ffData>
        </w:fldChar>
      </w:r>
      <w:r>
        <w:rPr>
          <w:rFonts w:ascii="Century Gothic" w:hAnsi="Century Gothic"/>
        </w:rPr>
        <w:instrText xml:space="preserve"> FORMTEXT </w:instrText>
      </w:r>
      <w:r>
        <w:rPr>
          <w:rFonts w:ascii="Century Gothic" w:hAnsi="Century Gothic"/>
        </w:rPr>
      </w:r>
      <w:r>
        <w:rPr>
          <w:rFonts w:ascii="Century Gothic" w:hAnsi="Century Gothic"/>
        </w:rPr>
        <w:fldChar w:fldCharType="separate"/>
      </w:r>
      <w:r>
        <w:rPr>
          <w:rFonts w:ascii="Century Gothic" w:hAnsi="Century Gothic"/>
        </w:rPr>
        <w:t>03.03.2021</w:t>
      </w:r>
      <w:r>
        <w:rPr>
          <w:rFonts w:ascii="Century Gothic" w:hAnsi="Century Gothic"/>
        </w:rPr>
        <w:fldChar w:fldCharType="end"/>
      </w:r>
      <w:bookmarkEnd w:id="28"/>
    </w:p>
    <w:p w14:paraId="0119FCC0" w14:textId="77777777" w:rsidR="002C0AEB" w:rsidRDefault="002C0AEB" w:rsidP="002C0AEB">
      <w:pPr>
        <w:ind w:left="567"/>
        <w:jc w:val="center"/>
      </w:pPr>
    </w:p>
    <w:p w14:paraId="5D0211F6" w14:textId="77777777" w:rsidR="002C0AEB" w:rsidRDefault="002C0AEB" w:rsidP="002C0AEB">
      <w:pPr>
        <w:ind w:left="567"/>
        <w:jc w:val="center"/>
      </w:pPr>
    </w:p>
    <w:p w14:paraId="3377FDC2" w14:textId="77777777" w:rsidR="002C0AEB" w:rsidRDefault="002C0AEB" w:rsidP="002C0AEB">
      <w:pPr>
        <w:ind w:left="567"/>
        <w:jc w:val="center"/>
      </w:pPr>
    </w:p>
    <w:p w14:paraId="1D4ED64B" w14:textId="77777777" w:rsidR="002C0AEB" w:rsidRDefault="002C0AEB" w:rsidP="002C0AEB">
      <w:pPr>
        <w:ind w:left="567"/>
        <w:rPr>
          <w:rFonts w:ascii="Courier New" w:hAnsi="Courier New"/>
          <w:sz w:val="24"/>
        </w:rPr>
      </w:pPr>
      <w:r>
        <w:rPr>
          <w:sz w:val="24"/>
        </w:rPr>
        <w:t>Letto, approvato e sottoscritto</w:t>
      </w:r>
      <w:r>
        <w:rPr>
          <w:rFonts w:ascii="Courier New" w:hAnsi="Courier New"/>
          <w:sz w:val="24"/>
        </w:rPr>
        <w:t>:</w:t>
      </w:r>
    </w:p>
    <w:p w14:paraId="747FB46A" w14:textId="77777777" w:rsidR="002C0AEB" w:rsidRDefault="002C0AEB" w:rsidP="002C0AEB">
      <w:pPr>
        <w:ind w:left="567"/>
        <w:rPr>
          <w:rFonts w:ascii="Courier New" w:hAnsi="Courier New"/>
          <w:sz w:val="24"/>
        </w:rPr>
      </w:pPr>
    </w:p>
    <w:p w14:paraId="6239370C" w14:textId="77777777" w:rsidR="002C0AEB" w:rsidRDefault="002C0AEB" w:rsidP="002C0AEB">
      <w:pPr>
        <w:ind w:left="567"/>
        <w:rPr>
          <w:sz w:val="24"/>
        </w:rPr>
      </w:pPr>
      <w:r>
        <w:rPr>
          <w:rFonts w:ascii="Arial" w:hAnsi="Arial"/>
          <w:b/>
          <w:sz w:val="24"/>
        </w:rPr>
        <w:tab/>
      </w:r>
      <w:r>
        <w:rPr>
          <w:rFonts w:ascii="Arial" w:hAnsi="Arial"/>
          <w:b/>
          <w:sz w:val="24"/>
        </w:rPr>
        <w:tab/>
        <w:t>I</w:t>
      </w:r>
      <w:r>
        <w:rPr>
          <w:b/>
          <w:sz w:val="24"/>
        </w:rPr>
        <w:t>l Sindaco</w:t>
      </w:r>
      <w:r>
        <w:rPr>
          <w:rFonts w:ascii="Arial" w:hAnsi="Arial"/>
          <w:b/>
          <w:sz w:val="24"/>
        </w:rPr>
        <w:tab/>
      </w:r>
      <w:r>
        <w:rPr>
          <w:rFonts w:ascii="Arial" w:hAnsi="Arial"/>
          <w:b/>
          <w:sz w:val="24"/>
        </w:rPr>
        <w:tab/>
      </w:r>
      <w:r>
        <w:rPr>
          <w:b/>
          <w:sz w:val="24"/>
        </w:rPr>
        <w:tab/>
        <w:t xml:space="preserve">         </w:t>
      </w:r>
      <w:r>
        <w:rPr>
          <w:b/>
          <w:sz w:val="24"/>
        </w:rPr>
        <w:tab/>
        <w:t xml:space="preserve">                   Il Segretario Generale</w:t>
      </w:r>
    </w:p>
    <w:p w14:paraId="4801C0F8" w14:textId="77777777" w:rsidR="002C0AEB" w:rsidRDefault="002C0AEB" w:rsidP="002C0AEB">
      <w:pPr>
        <w:ind w:left="567"/>
        <w:jc w:val="both"/>
        <w:rPr>
          <w:i/>
          <w:sz w:val="24"/>
        </w:rPr>
      </w:pPr>
      <w:r>
        <w:rPr>
          <w:sz w:val="24"/>
        </w:rPr>
        <w:tab/>
      </w:r>
      <w:r>
        <w:rPr>
          <w:sz w:val="24"/>
        </w:rPr>
        <w:tab/>
      </w:r>
      <w:bookmarkStart w:id="29" w:name="vxlc1v4"/>
      <w:r>
        <w:rPr>
          <w:sz w:val="24"/>
        </w:rPr>
        <w:fldChar w:fldCharType="begin">
          <w:ffData>
            <w:name w:val="vxlc1v4"/>
            <w:enabled/>
            <w:calcOnExit w:val="0"/>
            <w:textInput>
              <w:default w:val=" "/>
            </w:textInput>
          </w:ffData>
        </w:fldChar>
      </w:r>
      <w:r>
        <w:rPr>
          <w:sz w:val="24"/>
        </w:rPr>
        <w:instrText xml:space="preserve"> FORMTEXT </w:instrText>
      </w:r>
      <w:r>
        <w:rPr>
          <w:sz w:val="24"/>
        </w:rPr>
      </w:r>
      <w:r>
        <w:rPr>
          <w:sz w:val="24"/>
        </w:rPr>
        <w:fldChar w:fldCharType="separate"/>
      </w:r>
      <w:r>
        <w:rPr>
          <w:sz w:val="24"/>
        </w:rPr>
        <w:t>F.to</w:t>
      </w:r>
      <w:r>
        <w:rPr>
          <w:sz w:val="24"/>
        </w:rPr>
        <w:fldChar w:fldCharType="end"/>
      </w:r>
      <w:bookmarkEnd w:id="29"/>
      <w:r>
        <w:rPr>
          <w:sz w:val="24"/>
        </w:rPr>
        <w:t xml:space="preserve"> </w:t>
      </w:r>
      <w:bookmarkStart w:id="30" w:name="vxlc46v1"/>
      <w:r>
        <w:rPr>
          <w:i/>
          <w:sz w:val="24"/>
        </w:rPr>
        <w:fldChar w:fldCharType="begin">
          <w:ffData>
            <w:name w:val="vxlc46v1"/>
            <w:enabled/>
            <w:calcOnExit w:val="0"/>
            <w:textInput>
              <w:default w:val="Presidente"/>
            </w:textInput>
          </w:ffData>
        </w:fldChar>
      </w:r>
      <w:r>
        <w:rPr>
          <w:i/>
          <w:sz w:val="24"/>
        </w:rPr>
        <w:instrText xml:space="preserve"> FORMTEXT </w:instrText>
      </w:r>
      <w:r>
        <w:rPr>
          <w:i/>
          <w:sz w:val="24"/>
        </w:rPr>
      </w:r>
      <w:r>
        <w:rPr>
          <w:i/>
          <w:sz w:val="24"/>
        </w:rPr>
        <w:fldChar w:fldCharType="separate"/>
      </w:r>
      <w:r>
        <w:rPr>
          <w:i/>
          <w:sz w:val="24"/>
        </w:rPr>
        <w:t>Gotti Ersilio</w:t>
      </w:r>
      <w:r>
        <w:rPr>
          <w:i/>
          <w:sz w:val="24"/>
        </w:rPr>
        <w:fldChar w:fldCharType="end"/>
      </w:r>
      <w:bookmarkEnd w:id="30"/>
      <w:r>
        <w:rPr>
          <w:i/>
          <w:sz w:val="24"/>
        </w:rPr>
        <w:tab/>
      </w:r>
      <w:r>
        <w:rPr>
          <w:i/>
          <w:sz w:val="24"/>
        </w:rPr>
        <w:tab/>
        <w:t xml:space="preserve">             </w:t>
      </w:r>
      <w:r>
        <w:rPr>
          <w:sz w:val="24"/>
        </w:rPr>
        <w:tab/>
        <w:t xml:space="preserve">              </w:t>
      </w:r>
      <w:bookmarkStart w:id="31" w:name="vxlc1v5"/>
      <w:r>
        <w:rPr>
          <w:sz w:val="24"/>
        </w:rPr>
        <w:fldChar w:fldCharType="begin">
          <w:ffData>
            <w:name w:val="vxlc1v5"/>
            <w:enabled/>
            <w:calcOnExit w:val="0"/>
            <w:textInput>
              <w:default w:val=" "/>
            </w:textInput>
          </w:ffData>
        </w:fldChar>
      </w:r>
      <w:r>
        <w:rPr>
          <w:sz w:val="24"/>
        </w:rPr>
        <w:instrText xml:space="preserve"> FORMTEXT </w:instrText>
      </w:r>
      <w:r>
        <w:rPr>
          <w:sz w:val="24"/>
        </w:rPr>
      </w:r>
      <w:r>
        <w:rPr>
          <w:sz w:val="24"/>
        </w:rPr>
        <w:fldChar w:fldCharType="separate"/>
      </w:r>
      <w:r>
        <w:rPr>
          <w:sz w:val="24"/>
        </w:rPr>
        <w:t>F.to</w:t>
      </w:r>
      <w:r>
        <w:rPr>
          <w:sz w:val="24"/>
        </w:rPr>
        <w:fldChar w:fldCharType="end"/>
      </w:r>
      <w:bookmarkEnd w:id="31"/>
      <w:r>
        <w:rPr>
          <w:sz w:val="24"/>
        </w:rPr>
        <w:t xml:space="preserve">  </w:t>
      </w:r>
      <w:r>
        <w:rPr>
          <w:i/>
          <w:sz w:val="24"/>
        </w:rPr>
        <w:t xml:space="preserve">Dott. De Filippis Vincenzo  </w:t>
      </w:r>
    </w:p>
    <w:p w14:paraId="0654BC5E" w14:textId="77777777" w:rsidR="002C0AEB" w:rsidRDefault="002C0AEB" w:rsidP="002C0AEB">
      <w:pPr>
        <w:ind w:left="567"/>
        <w:jc w:val="both"/>
        <w:rPr>
          <w:i/>
          <w:sz w:val="24"/>
        </w:rPr>
      </w:pPr>
      <w:r>
        <w:rPr>
          <w:i/>
          <w:sz w:val="24"/>
        </w:rPr>
        <w:tab/>
      </w:r>
      <w:r>
        <w:rPr>
          <w:i/>
          <w:sz w:val="24"/>
        </w:rPr>
        <w:tab/>
      </w:r>
      <w:r>
        <w:rPr>
          <w:i/>
          <w:sz w:val="24"/>
        </w:rPr>
        <w:tab/>
      </w:r>
    </w:p>
    <w:p w14:paraId="7BCB268E" w14:textId="77777777" w:rsidR="002C0AEB" w:rsidRDefault="002C0AEB" w:rsidP="002C0AEB">
      <w:pPr>
        <w:ind w:left="567"/>
        <w:jc w:val="both"/>
        <w:rPr>
          <w:i/>
          <w:sz w:val="24"/>
        </w:rPr>
      </w:pPr>
    </w:p>
    <w:p w14:paraId="3B930F92" w14:textId="77777777" w:rsidR="002C0AEB" w:rsidRDefault="002C0AEB" w:rsidP="002C0AEB">
      <w:pPr>
        <w:ind w:left="567"/>
        <w:jc w:val="both"/>
        <w:rPr>
          <w:i/>
          <w:sz w:val="24"/>
        </w:rPr>
      </w:pPr>
      <w:r>
        <w:rPr>
          <w:i/>
          <w:sz w:val="24"/>
        </w:rPr>
        <w:tab/>
      </w:r>
      <w:r>
        <w:rPr>
          <w:i/>
          <w:sz w:val="24"/>
        </w:rPr>
        <w:tab/>
      </w:r>
      <w:r>
        <w:rPr>
          <w:i/>
          <w:sz w:val="24"/>
        </w:rPr>
        <w:tab/>
      </w:r>
    </w:p>
    <w:p w14:paraId="13C922CB" w14:textId="77777777" w:rsidR="002C0AEB" w:rsidRDefault="002C0AEB" w:rsidP="002C0AEB">
      <w:pPr>
        <w:pStyle w:val="Titolo3"/>
        <w:numPr>
          <w:ilvl w:val="2"/>
          <w:numId w:val="2"/>
        </w:numPr>
        <w:pBdr>
          <w:top w:val="single" w:sz="4" w:space="1" w:color="000000"/>
        </w:pBdr>
        <w:suppressAutoHyphens/>
        <w:overflowPunct/>
        <w:autoSpaceDE/>
        <w:adjustRightInd/>
        <w:rPr>
          <w:rFonts w:ascii="Times New Roman" w:hAnsi="Times New Roman"/>
        </w:rPr>
      </w:pPr>
      <w:r>
        <w:rPr>
          <w:rFonts w:ascii="Times New Roman" w:hAnsi="Times New Roman"/>
        </w:rPr>
        <w:t xml:space="preserve">CERTIFICATO DI PUBBLICAZIONE E </w:t>
      </w:r>
    </w:p>
    <w:p w14:paraId="2648758D" w14:textId="77777777" w:rsidR="002C0AEB" w:rsidRDefault="002C0AEB" w:rsidP="002C0AEB">
      <w:pPr>
        <w:pStyle w:val="Titolo3"/>
        <w:numPr>
          <w:ilvl w:val="2"/>
          <w:numId w:val="2"/>
        </w:numPr>
        <w:pBdr>
          <w:top w:val="single" w:sz="4" w:space="1" w:color="000000"/>
        </w:pBdr>
        <w:suppressAutoHyphens/>
        <w:overflowPunct/>
        <w:autoSpaceDE/>
        <w:adjustRightInd/>
        <w:rPr>
          <w:rFonts w:ascii="Times New Roman" w:hAnsi="Times New Roman"/>
        </w:rPr>
      </w:pPr>
      <w:r>
        <w:rPr>
          <w:rFonts w:ascii="Times New Roman" w:hAnsi="Times New Roman"/>
        </w:rPr>
        <w:t>COMUNICAZIONE AI CAPIGRUPPO CONSILIARI</w:t>
      </w:r>
    </w:p>
    <w:p w14:paraId="44D277B7" w14:textId="77777777" w:rsidR="002C0AEB" w:rsidRDefault="002C0AEB" w:rsidP="002C0AEB">
      <w:pPr>
        <w:pStyle w:val="Titolo3"/>
        <w:numPr>
          <w:ilvl w:val="2"/>
          <w:numId w:val="2"/>
        </w:numPr>
        <w:pBdr>
          <w:top w:val="single" w:sz="4" w:space="1" w:color="000000"/>
        </w:pBdr>
        <w:suppressAutoHyphens/>
        <w:overflowPunct/>
        <w:autoSpaceDE/>
        <w:adjustRightInd/>
        <w:rPr>
          <w:rFonts w:ascii="Times New Roman" w:hAnsi="Times New Roman"/>
        </w:rPr>
      </w:pPr>
    </w:p>
    <w:p w14:paraId="59478AFC" w14:textId="77777777" w:rsidR="002C0AEB" w:rsidRDefault="002C0AEB" w:rsidP="002C0AEB">
      <w:pPr>
        <w:jc w:val="both"/>
        <w:rPr>
          <w:sz w:val="24"/>
        </w:rPr>
      </w:pPr>
      <w:r>
        <w:rPr>
          <w:sz w:val="24"/>
        </w:rPr>
        <w:t xml:space="preserve">Si certifica che questa deliberazione, ai sensi dell'art. 124, comma 1, del </w:t>
      </w:r>
      <w:proofErr w:type="spellStart"/>
      <w:r>
        <w:rPr>
          <w:sz w:val="24"/>
        </w:rPr>
        <w:t>D.Lgs.</w:t>
      </w:r>
      <w:proofErr w:type="spellEnd"/>
      <w:r>
        <w:rPr>
          <w:sz w:val="24"/>
        </w:rPr>
        <w:t xml:space="preserve"> 18/08/2000, n. 267, è stata affissa in copia all'albo il giorno 27/04/2021 e pubblicata per 15 giorni consecutivi dal 27/04/2021                  al   12/05/2021 e trasmessa ai capigruppo consiliari ai sensi dell’art. 125 del </w:t>
      </w:r>
      <w:proofErr w:type="spellStart"/>
      <w:r>
        <w:rPr>
          <w:sz w:val="24"/>
        </w:rPr>
        <w:t>D.Lgs.</w:t>
      </w:r>
      <w:proofErr w:type="spellEnd"/>
      <w:r>
        <w:rPr>
          <w:sz w:val="24"/>
        </w:rPr>
        <w:t xml:space="preserve"> 18/08/2000, n. 267 con prot. 1504 e pubblicazione all’A.P. al nr. 165.</w:t>
      </w:r>
    </w:p>
    <w:tbl>
      <w:tblPr>
        <w:tblW w:w="0" w:type="auto"/>
        <w:tblLayout w:type="fixed"/>
        <w:tblCellMar>
          <w:left w:w="70" w:type="dxa"/>
          <w:right w:w="70" w:type="dxa"/>
        </w:tblCellMar>
        <w:tblLook w:val="04A0" w:firstRow="1" w:lastRow="0" w:firstColumn="1" w:lastColumn="0" w:noHBand="0" w:noVBand="1"/>
      </w:tblPr>
      <w:tblGrid>
        <w:gridCol w:w="4609"/>
        <w:gridCol w:w="4675"/>
        <w:gridCol w:w="4675"/>
      </w:tblGrid>
      <w:tr w:rsidR="002C0AEB" w:rsidRPr="00365CAD" w14:paraId="2309673F" w14:textId="77777777" w:rsidTr="00BE7E64">
        <w:tc>
          <w:tcPr>
            <w:tcW w:w="4609" w:type="dxa"/>
          </w:tcPr>
          <w:p w14:paraId="28ABC7C8" w14:textId="77777777" w:rsidR="002C0AEB" w:rsidRDefault="002C0AEB" w:rsidP="00BE7E64">
            <w:pPr>
              <w:spacing w:line="256" w:lineRule="auto"/>
              <w:jc w:val="both"/>
              <w:rPr>
                <w:lang w:eastAsia="en-US"/>
              </w:rPr>
            </w:pPr>
          </w:p>
        </w:tc>
        <w:tc>
          <w:tcPr>
            <w:tcW w:w="4675" w:type="dxa"/>
          </w:tcPr>
          <w:p w14:paraId="611BFC27" w14:textId="77777777" w:rsidR="002C0AEB" w:rsidRDefault="002C0AEB" w:rsidP="00BE7E64">
            <w:pPr>
              <w:snapToGrid w:val="0"/>
              <w:spacing w:line="256" w:lineRule="auto"/>
              <w:jc w:val="center"/>
              <w:rPr>
                <w:sz w:val="24"/>
                <w:lang w:eastAsia="en-US"/>
              </w:rPr>
            </w:pPr>
          </w:p>
        </w:tc>
        <w:tc>
          <w:tcPr>
            <w:tcW w:w="4675" w:type="dxa"/>
          </w:tcPr>
          <w:p w14:paraId="09A53C5D" w14:textId="77777777" w:rsidR="002C0AEB" w:rsidRDefault="002C0AEB" w:rsidP="00BE7E64">
            <w:pPr>
              <w:snapToGrid w:val="0"/>
              <w:spacing w:line="256" w:lineRule="auto"/>
              <w:jc w:val="center"/>
              <w:rPr>
                <w:sz w:val="24"/>
                <w:lang w:eastAsia="en-US"/>
              </w:rPr>
            </w:pPr>
          </w:p>
        </w:tc>
      </w:tr>
      <w:tr w:rsidR="002C0AEB" w:rsidRPr="00365CAD" w14:paraId="137214EB" w14:textId="77777777" w:rsidTr="00BE7E64">
        <w:tc>
          <w:tcPr>
            <w:tcW w:w="4609" w:type="dxa"/>
          </w:tcPr>
          <w:p w14:paraId="3ACA9CDA" w14:textId="77777777" w:rsidR="002C0AEB" w:rsidRDefault="002C0AEB" w:rsidP="00BE7E64">
            <w:pPr>
              <w:snapToGrid w:val="0"/>
              <w:spacing w:line="256" w:lineRule="auto"/>
              <w:jc w:val="center"/>
              <w:rPr>
                <w:sz w:val="24"/>
                <w:lang w:eastAsia="en-US"/>
              </w:rPr>
            </w:pPr>
          </w:p>
        </w:tc>
        <w:tc>
          <w:tcPr>
            <w:tcW w:w="4675" w:type="dxa"/>
            <w:hideMark/>
          </w:tcPr>
          <w:p w14:paraId="09F01D2F" w14:textId="77777777" w:rsidR="002C0AEB" w:rsidRDefault="002C0AEB" w:rsidP="00BE7E64">
            <w:pPr>
              <w:spacing w:line="256" w:lineRule="auto"/>
              <w:jc w:val="center"/>
              <w:rPr>
                <w:lang w:eastAsia="en-US"/>
              </w:rPr>
            </w:pPr>
            <w:r>
              <w:rPr>
                <w:sz w:val="24"/>
                <w:lang w:eastAsia="en-US"/>
              </w:rPr>
              <w:t>Il Segretario Generale</w:t>
            </w:r>
          </w:p>
        </w:tc>
        <w:tc>
          <w:tcPr>
            <w:tcW w:w="4675" w:type="dxa"/>
          </w:tcPr>
          <w:p w14:paraId="5B9C3A36" w14:textId="77777777" w:rsidR="002C0AEB" w:rsidRDefault="002C0AEB" w:rsidP="00BE7E64">
            <w:pPr>
              <w:spacing w:line="256" w:lineRule="auto"/>
              <w:jc w:val="center"/>
              <w:rPr>
                <w:sz w:val="24"/>
                <w:lang w:eastAsia="en-US"/>
              </w:rPr>
            </w:pPr>
          </w:p>
        </w:tc>
      </w:tr>
      <w:tr w:rsidR="002C0AEB" w:rsidRPr="00365CAD" w14:paraId="09513933" w14:textId="77777777" w:rsidTr="00BE7E64">
        <w:tc>
          <w:tcPr>
            <w:tcW w:w="4609" w:type="dxa"/>
          </w:tcPr>
          <w:p w14:paraId="1A99330C" w14:textId="77777777" w:rsidR="002C0AEB" w:rsidRDefault="002C0AEB" w:rsidP="00BE7E64">
            <w:pPr>
              <w:spacing w:line="256" w:lineRule="auto"/>
              <w:rPr>
                <w:sz w:val="24"/>
                <w:lang w:eastAsia="en-US"/>
              </w:rPr>
            </w:pPr>
          </w:p>
        </w:tc>
        <w:tc>
          <w:tcPr>
            <w:tcW w:w="4675" w:type="dxa"/>
            <w:hideMark/>
          </w:tcPr>
          <w:p w14:paraId="02480544" w14:textId="77777777" w:rsidR="002C0AEB" w:rsidRDefault="002C0AEB" w:rsidP="00BE7E64">
            <w:pPr>
              <w:spacing w:line="256" w:lineRule="auto"/>
              <w:jc w:val="center"/>
              <w:rPr>
                <w:lang w:eastAsia="en-US"/>
              </w:rPr>
            </w:pPr>
            <w:r>
              <w:rPr>
                <w:i/>
                <w:sz w:val="24"/>
                <w:lang w:eastAsia="en-US"/>
              </w:rPr>
              <w:t xml:space="preserve">f.to Dott. De Filippis Vincenzo  </w:t>
            </w:r>
          </w:p>
        </w:tc>
        <w:tc>
          <w:tcPr>
            <w:tcW w:w="4675" w:type="dxa"/>
          </w:tcPr>
          <w:p w14:paraId="1FFEB422" w14:textId="77777777" w:rsidR="002C0AEB" w:rsidRDefault="002C0AEB" w:rsidP="00BE7E64">
            <w:pPr>
              <w:spacing w:line="256" w:lineRule="auto"/>
              <w:jc w:val="center"/>
              <w:rPr>
                <w:sz w:val="24"/>
                <w:lang w:eastAsia="en-US"/>
              </w:rPr>
            </w:pPr>
          </w:p>
        </w:tc>
      </w:tr>
    </w:tbl>
    <w:p w14:paraId="0C0C1087" w14:textId="77777777" w:rsidR="002C0AEB" w:rsidRDefault="002C0AEB" w:rsidP="002C0AEB">
      <w:pPr>
        <w:rPr>
          <w:lang w:eastAsia="ar-SA"/>
        </w:rPr>
      </w:pPr>
    </w:p>
    <w:p w14:paraId="45E2CAF5" w14:textId="77777777" w:rsidR="002C0AEB" w:rsidRDefault="002C0AEB" w:rsidP="002C0AEB">
      <w:pPr>
        <w:jc w:val="both"/>
      </w:pPr>
    </w:p>
    <w:p w14:paraId="2890F086" w14:textId="77777777" w:rsidR="002C0AEB" w:rsidRDefault="002C0AEB" w:rsidP="002C0AEB">
      <w:pPr>
        <w:jc w:val="both"/>
      </w:pPr>
    </w:p>
    <w:p w14:paraId="5B67FE26" w14:textId="77777777" w:rsidR="002C0AEB" w:rsidRDefault="002C0AEB" w:rsidP="002C0AEB">
      <w:pPr>
        <w:jc w:val="both"/>
        <w:rPr>
          <w:b/>
          <w:i/>
          <w:sz w:val="24"/>
        </w:rPr>
      </w:pPr>
    </w:p>
    <w:p w14:paraId="3F8DDDDB" w14:textId="77777777" w:rsidR="002C0AEB" w:rsidRDefault="002C0AEB" w:rsidP="002C0AEB">
      <w:pPr>
        <w:pBdr>
          <w:top w:val="single" w:sz="4" w:space="1" w:color="000000"/>
        </w:pBdr>
        <w:jc w:val="center"/>
        <w:rPr>
          <w:sz w:val="24"/>
        </w:rPr>
      </w:pPr>
      <w:r>
        <w:rPr>
          <w:b/>
          <w:sz w:val="24"/>
          <w:szCs w:val="24"/>
        </w:rPr>
        <w:t>CERTIFICATO DI IMMEDIATA ESEGUIBILITA’</w:t>
      </w:r>
    </w:p>
    <w:p w14:paraId="40850389" w14:textId="77777777" w:rsidR="002C0AEB" w:rsidRDefault="002C0AEB" w:rsidP="002C0AEB">
      <w:pPr>
        <w:pStyle w:val="NormaleWeb"/>
      </w:pPr>
      <w:r>
        <w:t xml:space="preserve">La presente deliberazione, è stata dichiarata immediatamente eseguibile, a norma dell’art. 134 </w:t>
      </w:r>
      <w:proofErr w:type="gramStart"/>
      <w:r>
        <w:t>-  comma</w:t>
      </w:r>
      <w:proofErr w:type="gramEnd"/>
      <w:r>
        <w:t xml:space="preserve"> 4^ del decreto legislativo n. 267/00.</w:t>
      </w:r>
    </w:p>
    <w:p w14:paraId="49E5649A" w14:textId="77777777" w:rsidR="002C0AEB" w:rsidRDefault="002C0AEB" w:rsidP="002C0AEB">
      <w:pPr>
        <w:pBdr>
          <w:top w:val="single" w:sz="4" w:space="1" w:color="000000"/>
        </w:pBdr>
        <w:jc w:val="both"/>
        <w:rPr>
          <w:bCs/>
          <w:sz w:val="24"/>
        </w:rPr>
      </w:pPr>
    </w:p>
    <w:tbl>
      <w:tblPr>
        <w:tblW w:w="0" w:type="auto"/>
        <w:tblLayout w:type="fixed"/>
        <w:tblCellMar>
          <w:left w:w="70" w:type="dxa"/>
          <w:right w:w="70" w:type="dxa"/>
        </w:tblCellMar>
        <w:tblLook w:val="04A0" w:firstRow="1" w:lastRow="0" w:firstColumn="1" w:lastColumn="0" w:noHBand="0" w:noVBand="1"/>
      </w:tblPr>
      <w:tblGrid>
        <w:gridCol w:w="4609"/>
        <w:gridCol w:w="4675"/>
      </w:tblGrid>
      <w:tr w:rsidR="002C0AEB" w:rsidRPr="00365CAD" w14:paraId="55DED082" w14:textId="77777777" w:rsidTr="00BE7E64">
        <w:tc>
          <w:tcPr>
            <w:tcW w:w="4609" w:type="dxa"/>
          </w:tcPr>
          <w:p w14:paraId="00514CE1" w14:textId="77777777" w:rsidR="002C0AEB" w:rsidRDefault="002C0AEB" w:rsidP="00BE7E64">
            <w:pPr>
              <w:snapToGrid w:val="0"/>
              <w:spacing w:line="256" w:lineRule="auto"/>
              <w:jc w:val="center"/>
              <w:rPr>
                <w:sz w:val="24"/>
                <w:lang w:eastAsia="en-US"/>
              </w:rPr>
            </w:pPr>
          </w:p>
        </w:tc>
        <w:tc>
          <w:tcPr>
            <w:tcW w:w="4675" w:type="dxa"/>
            <w:hideMark/>
          </w:tcPr>
          <w:p w14:paraId="49FEFA8D" w14:textId="77777777" w:rsidR="002C0AEB" w:rsidRDefault="002C0AEB" w:rsidP="00BE7E64">
            <w:pPr>
              <w:spacing w:line="256" w:lineRule="auto"/>
              <w:jc w:val="center"/>
              <w:rPr>
                <w:lang w:eastAsia="en-US"/>
              </w:rPr>
            </w:pPr>
            <w:r>
              <w:rPr>
                <w:sz w:val="24"/>
                <w:lang w:eastAsia="en-US"/>
              </w:rPr>
              <w:t>Il Segretario Generale</w:t>
            </w:r>
          </w:p>
        </w:tc>
      </w:tr>
      <w:tr w:rsidR="002C0AEB" w:rsidRPr="00365CAD" w14:paraId="24719140" w14:textId="77777777" w:rsidTr="00BE7E64">
        <w:tc>
          <w:tcPr>
            <w:tcW w:w="4609" w:type="dxa"/>
            <w:hideMark/>
          </w:tcPr>
          <w:p w14:paraId="5FF1F8EC" w14:textId="77777777" w:rsidR="002C0AEB" w:rsidRDefault="002C0AEB" w:rsidP="00BE7E64">
            <w:pPr>
              <w:spacing w:line="256" w:lineRule="auto"/>
              <w:rPr>
                <w:sz w:val="24"/>
                <w:lang w:eastAsia="en-US"/>
              </w:rPr>
            </w:pPr>
            <w:r>
              <w:rPr>
                <w:sz w:val="24"/>
                <w:lang w:eastAsia="en-US"/>
              </w:rPr>
              <w:t xml:space="preserve">Addì </w:t>
            </w:r>
            <w:bookmarkStart w:id="32" w:name="vxlc8v1"/>
            <w:r>
              <w:rPr>
                <w:sz w:val="24"/>
                <w:lang w:eastAsia="en-US"/>
              </w:rPr>
              <w:fldChar w:fldCharType="begin">
                <w:ffData>
                  <w:name w:val="vxlc8v1"/>
                  <w:enabled/>
                  <w:calcOnExit w:val="0"/>
                  <w:textInput>
                    <w:default w:val=" "/>
                  </w:textInput>
                </w:ffData>
              </w:fldChar>
            </w:r>
            <w:r>
              <w:rPr>
                <w:sz w:val="24"/>
                <w:lang w:eastAsia="en-US"/>
              </w:rPr>
              <w:instrText xml:space="preserve"> FORMTEXT </w:instrText>
            </w:r>
            <w:r>
              <w:rPr>
                <w:sz w:val="24"/>
                <w:lang w:eastAsia="en-US"/>
              </w:rPr>
            </w:r>
            <w:r>
              <w:rPr>
                <w:sz w:val="24"/>
                <w:lang w:eastAsia="en-US"/>
              </w:rPr>
              <w:fldChar w:fldCharType="separate"/>
            </w:r>
            <w:r>
              <w:rPr>
                <w:sz w:val="24"/>
                <w:lang w:eastAsia="en-US"/>
              </w:rPr>
              <w:t>03.03.2021</w:t>
            </w:r>
            <w:r>
              <w:rPr>
                <w:sz w:val="24"/>
                <w:lang w:eastAsia="en-US"/>
              </w:rPr>
              <w:fldChar w:fldCharType="end"/>
            </w:r>
            <w:bookmarkEnd w:id="32"/>
          </w:p>
        </w:tc>
        <w:tc>
          <w:tcPr>
            <w:tcW w:w="4675" w:type="dxa"/>
            <w:hideMark/>
          </w:tcPr>
          <w:p w14:paraId="60E74C93" w14:textId="77777777" w:rsidR="002C0AEB" w:rsidRDefault="002C0AEB" w:rsidP="00BE7E64">
            <w:pPr>
              <w:spacing w:line="256" w:lineRule="auto"/>
              <w:jc w:val="center"/>
              <w:rPr>
                <w:lang w:eastAsia="en-US"/>
              </w:rPr>
            </w:pPr>
            <w:r>
              <w:rPr>
                <w:i/>
                <w:sz w:val="24"/>
                <w:lang w:eastAsia="en-US"/>
              </w:rPr>
              <w:t xml:space="preserve">f.to   Dott. De Filippis Vincenzo  </w:t>
            </w:r>
          </w:p>
        </w:tc>
      </w:tr>
    </w:tbl>
    <w:p w14:paraId="33DE02AB" w14:textId="77777777" w:rsidR="002C0AEB" w:rsidRDefault="002C0AEB" w:rsidP="002C0AEB">
      <w:pPr>
        <w:ind w:left="567"/>
        <w:jc w:val="both"/>
        <w:rPr>
          <w:lang w:eastAsia="ar-SA"/>
        </w:rPr>
      </w:pPr>
      <w:r>
        <w:rPr>
          <w:b/>
          <w:sz w:val="24"/>
          <w:szCs w:val="24"/>
        </w:rPr>
        <w:t>CERTIFICATO DI ESECUTIVITA’</w:t>
      </w:r>
    </w:p>
    <w:p w14:paraId="6719195C" w14:textId="77777777" w:rsidR="002C0AEB" w:rsidRDefault="002C0AEB" w:rsidP="002C0AEB">
      <w:pPr>
        <w:pStyle w:val="Corpodeltesto21"/>
        <w:rPr>
          <w:rFonts w:ascii="Times New Roman" w:hAnsi="Times New Roman" w:cs="Times New Roman"/>
          <w:szCs w:val="20"/>
        </w:rPr>
      </w:pPr>
      <w:r>
        <w:rPr>
          <w:rFonts w:ascii="Times New Roman" w:hAnsi="Times New Roman" w:cs="Times New Roman"/>
          <w:szCs w:val="20"/>
        </w:rPr>
        <w:t xml:space="preserve">Si certifica che la presente deliberazione, non soggetta a controllo preventivo di legittimità, è stata pubblicata nelle forme di legge all’albo pretorio, senza riportare, entro dieci giorni dall’affissione, denunce di vizi di illegittimità, per cui la stessa è divenuta esecutiva ai sensi dell’art. 134, comma 3, del </w:t>
      </w:r>
      <w:proofErr w:type="spellStart"/>
      <w:r>
        <w:rPr>
          <w:rFonts w:ascii="Times New Roman" w:hAnsi="Times New Roman" w:cs="Times New Roman"/>
          <w:szCs w:val="20"/>
        </w:rPr>
        <w:t>D.Lgs.</w:t>
      </w:r>
      <w:proofErr w:type="spellEnd"/>
      <w:r>
        <w:rPr>
          <w:rFonts w:ascii="Times New Roman" w:hAnsi="Times New Roman" w:cs="Times New Roman"/>
          <w:szCs w:val="20"/>
        </w:rPr>
        <w:t xml:space="preserve"> 18/08/2000, n. 267.</w:t>
      </w:r>
    </w:p>
    <w:p w14:paraId="48EEC3F3" w14:textId="77777777" w:rsidR="002C0AEB" w:rsidRDefault="002C0AEB" w:rsidP="002C0AEB">
      <w:pPr>
        <w:ind w:left="567"/>
        <w:jc w:val="center"/>
        <w:rPr>
          <w:i/>
          <w:sz w:val="24"/>
        </w:rPr>
      </w:pPr>
    </w:p>
    <w:p w14:paraId="0AE01FD7" w14:textId="77777777" w:rsidR="002C0AEB" w:rsidRDefault="002C0AEB" w:rsidP="002C0AEB">
      <w:pPr>
        <w:jc w:val="both"/>
        <w:rPr>
          <w:sz w:val="24"/>
        </w:rPr>
      </w:pPr>
      <w:r>
        <w:rPr>
          <w:sz w:val="24"/>
        </w:rPr>
        <w:tab/>
      </w:r>
      <w:r>
        <w:rPr>
          <w:sz w:val="24"/>
        </w:rPr>
        <w:tab/>
      </w:r>
      <w:r>
        <w:rPr>
          <w:sz w:val="24"/>
        </w:rPr>
        <w:tab/>
      </w:r>
      <w:r>
        <w:rPr>
          <w:sz w:val="24"/>
        </w:rPr>
        <w:tab/>
      </w:r>
      <w:r>
        <w:rPr>
          <w:sz w:val="24"/>
        </w:rPr>
        <w:tab/>
      </w:r>
      <w:r>
        <w:rPr>
          <w:sz w:val="24"/>
        </w:rPr>
        <w:tab/>
      </w:r>
      <w:r>
        <w:rPr>
          <w:sz w:val="24"/>
        </w:rPr>
        <w:tab/>
      </w:r>
    </w:p>
    <w:p w14:paraId="5332376C" w14:textId="77777777" w:rsidR="002C0AEB" w:rsidRDefault="002C0AEB" w:rsidP="002C0AEB">
      <w:pPr>
        <w:numPr>
          <w:ilvl w:val="12"/>
          <w:numId w:val="0"/>
        </w:numPr>
        <w:jc w:val="both"/>
        <w:rPr>
          <w:rFonts w:ascii="Courier New" w:hAnsi="Courier New"/>
          <w:sz w:val="24"/>
        </w:rPr>
      </w:pPr>
      <w:r>
        <w:rPr>
          <w:sz w:val="24"/>
        </w:rPr>
        <w:t>Addì ____________</w:t>
      </w:r>
      <w:r>
        <w:rPr>
          <w:rFonts w:ascii="Courier New" w:hAnsi="Courier New"/>
          <w:sz w:val="24"/>
        </w:rPr>
        <w:tab/>
        <w:t xml:space="preserve"> </w:t>
      </w:r>
    </w:p>
    <w:p w14:paraId="48850C8A" w14:textId="77777777" w:rsidR="002C0AEB" w:rsidRDefault="002C0AEB" w:rsidP="002C0AEB">
      <w:pPr>
        <w:numPr>
          <w:ilvl w:val="12"/>
          <w:numId w:val="0"/>
        </w:numPr>
        <w:ind w:left="2124" w:firstLine="708"/>
        <w:jc w:val="both"/>
        <w:rPr>
          <w:i/>
          <w:sz w:val="24"/>
        </w:rPr>
      </w:pPr>
      <w:r>
        <w:rPr>
          <w:rFonts w:ascii="Courier New" w:hAnsi="Courier New"/>
          <w:sz w:val="24"/>
        </w:rPr>
        <w:t xml:space="preserve"> </w:t>
      </w:r>
      <w:r>
        <w:rPr>
          <w:rFonts w:ascii="Courier New" w:hAnsi="Courier New"/>
          <w:sz w:val="24"/>
        </w:rPr>
        <w:tab/>
      </w:r>
      <w:r>
        <w:rPr>
          <w:rFonts w:ascii="Courier New" w:hAnsi="Courier New"/>
          <w:sz w:val="24"/>
        </w:rPr>
        <w:tab/>
      </w:r>
      <w:r>
        <w:rPr>
          <w:rFonts w:ascii="Courier New" w:hAnsi="Courier New"/>
          <w:sz w:val="24"/>
        </w:rPr>
        <w:tab/>
      </w:r>
      <w:r>
        <w:rPr>
          <w:rFonts w:ascii="Courier New" w:hAnsi="Courier New"/>
          <w:sz w:val="24"/>
        </w:rPr>
        <w:tab/>
        <w:t xml:space="preserve">       </w:t>
      </w:r>
      <w:r>
        <w:rPr>
          <w:b/>
          <w:sz w:val="24"/>
        </w:rPr>
        <w:t>Il Segretario Generale</w:t>
      </w:r>
      <w:r>
        <w:rPr>
          <w:i/>
          <w:sz w:val="24"/>
        </w:rPr>
        <w:tab/>
      </w:r>
      <w:r>
        <w:rPr>
          <w:i/>
          <w:sz w:val="24"/>
        </w:rPr>
        <w:tab/>
      </w:r>
      <w:r>
        <w:rPr>
          <w:i/>
          <w:sz w:val="24"/>
        </w:rPr>
        <w:tab/>
      </w:r>
      <w:r>
        <w:rPr>
          <w:i/>
          <w:sz w:val="24"/>
        </w:rPr>
        <w:tab/>
      </w:r>
      <w:proofErr w:type="gramStart"/>
      <w:r>
        <w:rPr>
          <w:i/>
          <w:sz w:val="24"/>
        </w:rPr>
        <w:tab/>
        <w:t xml:space="preserve">  </w:t>
      </w:r>
      <w:r>
        <w:rPr>
          <w:i/>
          <w:sz w:val="24"/>
        </w:rPr>
        <w:tab/>
      </w:r>
      <w:proofErr w:type="gramEnd"/>
      <w:r>
        <w:rPr>
          <w:i/>
          <w:sz w:val="24"/>
        </w:rPr>
        <w:t xml:space="preserve">                           Dott. De Filippis Vincenzo   </w:t>
      </w:r>
    </w:p>
    <w:p w14:paraId="333EEFF6" w14:textId="77777777" w:rsidR="002C0AEB" w:rsidRDefault="002C0AEB" w:rsidP="002C0AEB">
      <w:pPr>
        <w:numPr>
          <w:ilvl w:val="12"/>
          <w:numId w:val="0"/>
        </w:numPr>
        <w:ind w:left="567"/>
        <w:jc w:val="both"/>
        <w:rPr>
          <w:i/>
          <w:sz w:val="24"/>
        </w:rPr>
      </w:pPr>
    </w:p>
    <w:p w14:paraId="10888471" w14:textId="77777777" w:rsidR="002C0AEB" w:rsidRDefault="002C0AEB" w:rsidP="002C0AEB">
      <w:pPr>
        <w:ind w:left="567"/>
        <w:rPr>
          <w:i/>
          <w:sz w:val="24"/>
        </w:rPr>
      </w:pPr>
    </w:p>
    <w:p w14:paraId="7E09136C" w14:textId="77777777" w:rsidR="002505CA" w:rsidRDefault="002505CA"/>
    <w:sectPr w:rsidR="002505CA" w:rsidSect="002C0AEB">
      <w:headerReference w:type="even" r:id="rId10"/>
      <w:headerReference w:type="default" r:id="rId11"/>
      <w:footerReference w:type="even" r:id="rId12"/>
      <w:footerReference w:type="default" r:id="rId13"/>
      <w:headerReference w:type="first" r:id="rId14"/>
      <w:footerReference w:type="first" r:id="rId15"/>
      <w:pgSz w:w="11907" w:h="16840"/>
      <w:pgMar w:top="238" w:right="964" w:bottom="249"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64EE" w14:textId="77777777" w:rsidR="00000000" w:rsidRDefault="00D96F2C">
      <w:r>
        <w:separator/>
      </w:r>
    </w:p>
  </w:endnote>
  <w:endnote w:type="continuationSeparator" w:id="0">
    <w:p w14:paraId="4166389B" w14:textId="77777777" w:rsidR="00000000" w:rsidRDefault="00D9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CB87" w14:textId="77777777" w:rsidR="00B17863" w:rsidRDefault="00D96F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4953" w14:textId="77777777" w:rsidR="00B17863" w:rsidRPr="002F1AC0" w:rsidRDefault="002C0AEB" w:rsidP="00176AD4">
    <w:pPr>
      <w:pStyle w:val="Pidipagina"/>
      <w:jc w:val="center"/>
      <w:rPr>
        <w:color w:val="595959"/>
      </w:rPr>
    </w:pPr>
    <w:r w:rsidRPr="002F1AC0">
      <w:rPr>
        <w:color w:val="595959"/>
        <w:sz w:val="14"/>
        <w:szCs w:val="14"/>
      </w:rPr>
      <w:t xml:space="preserve">Comune di Ubiale Clanezzo -Via Papa Giovanni XXIII nr. </w:t>
    </w:r>
    <w:proofErr w:type="gramStart"/>
    <w:r w:rsidRPr="002F1AC0">
      <w:rPr>
        <w:color w:val="595959"/>
        <w:sz w:val="14"/>
        <w:szCs w:val="14"/>
      </w:rPr>
      <w:t>1  -</w:t>
    </w:r>
    <w:proofErr w:type="gramEnd"/>
    <w:r w:rsidRPr="002F1AC0">
      <w:rPr>
        <w:color w:val="595959"/>
        <w:sz w:val="14"/>
        <w:szCs w:val="14"/>
      </w:rPr>
      <w:t xml:space="preserve"> 24010 Ubiale Clanezzo (</w:t>
    </w:r>
    <w:proofErr w:type="spellStart"/>
    <w:r w:rsidRPr="002F1AC0">
      <w:rPr>
        <w:color w:val="595959"/>
        <w:sz w:val="14"/>
        <w:szCs w:val="14"/>
      </w:rPr>
      <w:t>Bg</w:t>
    </w:r>
    <w:proofErr w:type="spellEnd"/>
    <w:r w:rsidRPr="002F1AC0">
      <w:rPr>
        <w:color w:val="595959"/>
        <w:sz w:val="14"/>
        <w:szCs w:val="14"/>
      </w:rPr>
      <w:t xml:space="preserve">) - Cod. Fiscale e P.IVA 00570140160 -Telefono nr.0345/61001 Fax nr.  0345/62702- </w:t>
    </w:r>
    <w:proofErr w:type="gramStart"/>
    <w:r w:rsidRPr="002F1AC0">
      <w:rPr>
        <w:color w:val="595959"/>
        <w:sz w:val="14"/>
        <w:szCs w:val="14"/>
      </w:rPr>
      <w:t>email</w:t>
    </w:r>
    <w:proofErr w:type="gramEnd"/>
    <w:r w:rsidRPr="002F1AC0">
      <w:rPr>
        <w:color w:val="595959"/>
        <w:sz w:val="14"/>
        <w:szCs w:val="14"/>
      </w:rPr>
      <w:t xml:space="preserve"> protocollo: </w:t>
    </w:r>
    <w:hyperlink r:id="rId1" w:history="1">
      <w:r w:rsidRPr="002F1AC0">
        <w:rPr>
          <w:rStyle w:val="Collegamentoipertestuale"/>
          <w:color w:val="595959"/>
          <w:sz w:val="14"/>
          <w:szCs w:val="14"/>
        </w:rPr>
        <w:t>info@comune.ubialeclanezzo.bg.it</w:t>
      </w:r>
    </w:hyperlink>
    <w:r w:rsidRPr="002F1AC0">
      <w:rPr>
        <w:color w:val="595959"/>
        <w:sz w:val="14"/>
        <w:szCs w:val="14"/>
      </w:rPr>
      <w:t xml:space="preserve"> </w:t>
    </w:r>
    <w:proofErr w:type="spellStart"/>
    <w:r w:rsidRPr="002F1AC0">
      <w:rPr>
        <w:color w:val="595959"/>
        <w:sz w:val="14"/>
        <w:szCs w:val="14"/>
      </w:rPr>
      <w:t>pec</w:t>
    </w:r>
    <w:proofErr w:type="spellEnd"/>
    <w:r w:rsidRPr="002F1AC0">
      <w:rPr>
        <w:color w:val="595959"/>
        <w:sz w:val="14"/>
        <w:szCs w:val="14"/>
      </w:rPr>
      <w:t xml:space="preserve">: </w:t>
    </w:r>
    <w:hyperlink r:id="rId2" w:history="1">
      <w:r w:rsidRPr="002F1AC0">
        <w:rPr>
          <w:rStyle w:val="Collegamentoipertestuale"/>
          <w:color w:val="595959"/>
          <w:sz w:val="14"/>
          <w:szCs w:val="14"/>
        </w:rPr>
        <w:t>segreteria.comune.ubialeclanezzo@pec.regione.lombardia.it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4380" w14:textId="77777777" w:rsidR="00B17863" w:rsidRDefault="00D96F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E9E9" w14:textId="77777777" w:rsidR="00000000" w:rsidRDefault="00D96F2C">
      <w:r>
        <w:separator/>
      </w:r>
    </w:p>
  </w:footnote>
  <w:footnote w:type="continuationSeparator" w:id="0">
    <w:p w14:paraId="7267FA5B" w14:textId="77777777" w:rsidR="00000000" w:rsidRDefault="00D9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D8EE2" w14:textId="77777777" w:rsidR="00B17863" w:rsidRDefault="00D96F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3706" w14:textId="77777777" w:rsidR="00B17863" w:rsidRPr="002F1AC0" w:rsidRDefault="002C0AEB">
    <w:pPr>
      <w:pStyle w:val="Intestazione"/>
      <w:jc w:val="center"/>
      <w:rPr>
        <w:color w:val="595959"/>
      </w:rPr>
    </w:pPr>
    <w:r w:rsidRPr="002F1AC0">
      <w:rPr>
        <w:color w:val="595959"/>
      </w:rPr>
      <w:fldChar w:fldCharType="begin"/>
    </w:r>
    <w:r w:rsidRPr="002F1AC0">
      <w:rPr>
        <w:color w:val="595959"/>
      </w:rPr>
      <w:instrText>PAGE   \* MERGEFORMAT</w:instrText>
    </w:r>
    <w:r w:rsidRPr="002F1AC0">
      <w:rPr>
        <w:color w:val="595959"/>
      </w:rPr>
      <w:fldChar w:fldCharType="separate"/>
    </w:r>
    <w:r w:rsidRPr="002F1AC0">
      <w:rPr>
        <w:color w:val="595959"/>
      </w:rPr>
      <w:t>2</w:t>
    </w:r>
    <w:r w:rsidRPr="002F1AC0">
      <w:rPr>
        <w:color w:val="595959"/>
      </w:rPr>
      <w:fldChar w:fldCharType="end"/>
    </w:r>
  </w:p>
  <w:p w14:paraId="6A27AF8D" w14:textId="77777777" w:rsidR="00B17863" w:rsidRDefault="00D96F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A841A" w14:textId="77777777" w:rsidR="00B17863" w:rsidRDefault="00D96F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3DC01C2"/>
    <w:multiLevelType w:val="hybridMultilevel"/>
    <w:tmpl w:val="407C42EE"/>
    <w:lvl w:ilvl="0" w:tplc="198E9C26">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4D3A7A3E"/>
    <w:multiLevelType w:val="hybridMultilevel"/>
    <w:tmpl w:val="D208FC1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2FC6F60"/>
    <w:multiLevelType w:val="hybridMultilevel"/>
    <w:tmpl w:val="E64470F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EB"/>
    <w:rsid w:val="00055B36"/>
    <w:rsid w:val="00207599"/>
    <w:rsid w:val="002505CA"/>
    <w:rsid w:val="002C0AEB"/>
    <w:rsid w:val="003D6A1E"/>
    <w:rsid w:val="004C70D7"/>
    <w:rsid w:val="00AE5CFF"/>
    <w:rsid w:val="00BB2F95"/>
    <w:rsid w:val="00CA13CC"/>
    <w:rsid w:val="00D96F2C"/>
    <w:rsid w:val="00F24B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B085AF"/>
  <w15:chartTrackingRefBased/>
  <w15:docId w15:val="{0385F5C0-44B5-4B59-AAC9-50C951A5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0AE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qFormat/>
    <w:rsid w:val="002C0AEB"/>
    <w:pPr>
      <w:keepNext/>
      <w:jc w:val="center"/>
      <w:outlineLvl w:val="1"/>
    </w:pPr>
    <w:rPr>
      <w:rFonts w:ascii="Courier New" w:hAnsi="Courier New" w:cs="Courier New"/>
      <w:i/>
      <w:iCs/>
      <w:sz w:val="28"/>
      <w:u w:val="single"/>
    </w:rPr>
  </w:style>
  <w:style w:type="paragraph" w:styleId="Titolo3">
    <w:name w:val="heading 3"/>
    <w:basedOn w:val="Normale"/>
    <w:next w:val="Normale"/>
    <w:link w:val="Titolo3Carattere"/>
    <w:uiPriority w:val="9"/>
    <w:qFormat/>
    <w:rsid w:val="002C0AEB"/>
    <w:pPr>
      <w:keepNext/>
      <w:ind w:left="567"/>
      <w:jc w:val="center"/>
      <w:textAlignment w:val="auto"/>
      <w:outlineLvl w:val="2"/>
    </w:pPr>
    <w:rPr>
      <w:rFonts w:ascii="CG Omega" w:hAnsi="CG Omega"/>
      <w:b/>
      <w:iCs/>
      <w:smallCaps/>
      <w:sz w:val="24"/>
    </w:rPr>
  </w:style>
  <w:style w:type="paragraph" w:styleId="Titolo4">
    <w:name w:val="heading 4"/>
    <w:basedOn w:val="Normale"/>
    <w:next w:val="Normale"/>
    <w:link w:val="Titolo4Carattere"/>
    <w:uiPriority w:val="9"/>
    <w:qFormat/>
    <w:rsid w:val="002C0AEB"/>
    <w:pPr>
      <w:keepNext/>
      <w:jc w:val="center"/>
      <w:outlineLvl w:val="3"/>
    </w:pPr>
    <w:rPr>
      <w:rFonts w:ascii="Harlow Solid Italic" w:hAnsi="Harlow Solid Italic"/>
      <w:bCs/>
      <w:sz w:val="36"/>
    </w:rPr>
  </w:style>
  <w:style w:type="paragraph" w:styleId="Titolo6">
    <w:name w:val="heading 6"/>
    <w:basedOn w:val="Normale"/>
    <w:next w:val="Normale"/>
    <w:link w:val="Titolo6Carattere"/>
    <w:uiPriority w:val="9"/>
    <w:qFormat/>
    <w:rsid w:val="002C0AEB"/>
    <w:pPr>
      <w:keepNext/>
      <w:jc w:val="center"/>
      <w:outlineLvl w:val="5"/>
    </w:pPr>
    <w:rPr>
      <w:rFonts w:ascii="Verdana" w:hAnsi="Verdana"/>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C0AEB"/>
    <w:rPr>
      <w:rFonts w:ascii="Courier New" w:eastAsia="Times New Roman" w:hAnsi="Courier New" w:cs="Courier New"/>
      <w:i/>
      <w:iCs/>
      <w:sz w:val="28"/>
      <w:szCs w:val="20"/>
      <w:u w:val="single"/>
      <w:lang w:eastAsia="it-IT"/>
    </w:rPr>
  </w:style>
  <w:style w:type="character" w:customStyle="1" w:styleId="Titolo3Carattere">
    <w:name w:val="Titolo 3 Carattere"/>
    <w:basedOn w:val="Carpredefinitoparagrafo"/>
    <w:link w:val="Titolo3"/>
    <w:uiPriority w:val="9"/>
    <w:rsid w:val="002C0AEB"/>
    <w:rPr>
      <w:rFonts w:ascii="CG Omega" w:eastAsia="Times New Roman" w:hAnsi="CG Omega" w:cs="Times New Roman"/>
      <w:b/>
      <w:iCs/>
      <w:smallCaps/>
      <w:sz w:val="24"/>
      <w:szCs w:val="20"/>
      <w:lang w:eastAsia="it-IT"/>
    </w:rPr>
  </w:style>
  <w:style w:type="character" w:customStyle="1" w:styleId="Titolo4Carattere">
    <w:name w:val="Titolo 4 Carattere"/>
    <w:basedOn w:val="Carpredefinitoparagrafo"/>
    <w:link w:val="Titolo4"/>
    <w:uiPriority w:val="9"/>
    <w:rsid w:val="002C0AEB"/>
    <w:rPr>
      <w:rFonts w:ascii="Harlow Solid Italic" w:eastAsia="Times New Roman" w:hAnsi="Harlow Solid Italic" w:cs="Times New Roman"/>
      <w:bCs/>
      <w:sz w:val="36"/>
      <w:szCs w:val="20"/>
      <w:lang w:eastAsia="it-IT"/>
    </w:rPr>
  </w:style>
  <w:style w:type="character" w:customStyle="1" w:styleId="Titolo6Carattere">
    <w:name w:val="Titolo 6 Carattere"/>
    <w:basedOn w:val="Carpredefinitoparagrafo"/>
    <w:link w:val="Titolo6"/>
    <w:uiPriority w:val="9"/>
    <w:rsid w:val="002C0AEB"/>
    <w:rPr>
      <w:rFonts w:ascii="Verdana" w:eastAsia="Times New Roman" w:hAnsi="Verdana" w:cs="Times New Roman"/>
      <w:b/>
      <w:sz w:val="24"/>
      <w:szCs w:val="20"/>
      <w:lang w:eastAsia="it-IT"/>
    </w:rPr>
  </w:style>
  <w:style w:type="paragraph" w:styleId="Titolo">
    <w:name w:val="Title"/>
    <w:basedOn w:val="Normale"/>
    <w:link w:val="TitoloCarattere"/>
    <w:uiPriority w:val="10"/>
    <w:qFormat/>
    <w:rsid w:val="002C0AEB"/>
    <w:pPr>
      <w:jc w:val="center"/>
    </w:pPr>
    <w:rPr>
      <w:rFonts w:ascii="Batang" w:eastAsia="Batang"/>
      <w:b/>
      <w:i/>
      <w:sz w:val="48"/>
    </w:rPr>
  </w:style>
  <w:style w:type="character" w:customStyle="1" w:styleId="TitoloCarattere">
    <w:name w:val="Titolo Carattere"/>
    <w:basedOn w:val="Carpredefinitoparagrafo"/>
    <w:link w:val="Titolo"/>
    <w:uiPriority w:val="10"/>
    <w:rsid w:val="002C0AEB"/>
    <w:rPr>
      <w:rFonts w:ascii="Batang" w:eastAsia="Batang" w:hAnsi="Times New Roman" w:cs="Times New Roman"/>
      <w:b/>
      <w:i/>
      <w:sz w:val="48"/>
      <w:szCs w:val="20"/>
      <w:lang w:eastAsia="it-IT"/>
    </w:rPr>
  </w:style>
  <w:style w:type="paragraph" w:styleId="Sottotitolo">
    <w:name w:val="Subtitle"/>
    <w:basedOn w:val="Normale"/>
    <w:link w:val="SottotitoloCarattere"/>
    <w:uiPriority w:val="11"/>
    <w:qFormat/>
    <w:rsid w:val="002C0AEB"/>
    <w:pPr>
      <w:jc w:val="center"/>
    </w:pPr>
    <w:rPr>
      <w:rFonts w:ascii="Book Antiqua" w:hAnsi="Book Antiqua"/>
      <w:bCs/>
      <w:i/>
      <w:sz w:val="28"/>
    </w:rPr>
  </w:style>
  <w:style w:type="character" w:customStyle="1" w:styleId="SottotitoloCarattere">
    <w:name w:val="Sottotitolo Carattere"/>
    <w:basedOn w:val="Carpredefinitoparagrafo"/>
    <w:link w:val="Sottotitolo"/>
    <w:uiPriority w:val="11"/>
    <w:rsid w:val="002C0AEB"/>
    <w:rPr>
      <w:rFonts w:ascii="Book Antiqua" w:eastAsia="Times New Roman" w:hAnsi="Book Antiqua" w:cs="Times New Roman"/>
      <w:bCs/>
      <w:i/>
      <w:sz w:val="28"/>
      <w:szCs w:val="20"/>
      <w:lang w:eastAsia="it-IT"/>
    </w:rPr>
  </w:style>
  <w:style w:type="paragraph" w:customStyle="1" w:styleId="Stile">
    <w:name w:val="Stile"/>
    <w:basedOn w:val="Normale"/>
    <w:next w:val="Corpotesto"/>
    <w:rsid w:val="002C0AEB"/>
    <w:pPr>
      <w:jc w:val="both"/>
    </w:pPr>
    <w:rPr>
      <w:rFonts w:ascii="Courier New" w:hAnsi="Courier New"/>
      <w:sz w:val="24"/>
    </w:rPr>
  </w:style>
  <w:style w:type="paragraph" w:styleId="Rientrocorpodeltesto">
    <w:name w:val="Body Text Indent"/>
    <w:basedOn w:val="Normale"/>
    <w:link w:val="RientrocorpodeltestoCarattere"/>
    <w:uiPriority w:val="99"/>
    <w:semiHidden/>
    <w:rsid w:val="002C0AEB"/>
    <w:pPr>
      <w:ind w:left="567"/>
      <w:jc w:val="both"/>
    </w:pPr>
    <w:rPr>
      <w:rFonts w:ascii="Century Gothic" w:hAnsi="Century Gothic"/>
      <w:smallCaps/>
      <w:sz w:val="24"/>
    </w:rPr>
  </w:style>
  <w:style w:type="character" w:customStyle="1" w:styleId="RientrocorpodeltestoCarattere">
    <w:name w:val="Rientro corpo del testo Carattere"/>
    <w:basedOn w:val="Carpredefinitoparagrafo"/>
    <w:link w:val="Rientrocorpodeltesto"/>
    <w:uiPriority w:val="99"/>
    <w:semiHidden/>
    <w:rsid w:val="002C0AEB"/>
    <w:rPr>
      <w:rFonts w:ascii="Century Gothic" w:eastAsia="Times New Roman" w:hAnsi="Century Gothic" w:cs="Times New Roman"/>
      <w:smallCaps/>
      <w:sz w:val="24"/>
      <w:szCs w:val="20"/>
      <w:lang w:eastAsia="it-IT"/>
    </w:rPr>
  </w:style>
  <w:style w:type="paragraph" w:styleId="Intestazione">
    <w:name w:val="header"/>
    <w:basedOn w:val="Normale"/>
    <w:link w:val="IntestazioneCarattere"/>
    <w:uiPriority w:val="99"/>
    <w:rsid w:val="002C0AEB"/>
    <w:pPr>
      <w:tabs>
        <w:tab w:val="center" w:pos="4819"/>
        <w:tab w:val="right" w:pos="9638"/>
      </w:tabs>
    </w:pPr>
  </w:style>
  <w:style w:type="character" w:customStyle="1" w:styleId="IntestazioneCarattere">
    <w:name w:val="Intestazione Carattere"/>
    <w:basedOn w:val="Carpredefinitoparagrafo"/>
    <w:link w:val="Intestazione"/>
    <w:uiPriority w:val="99"/>
    <w:rsid w:val="002C0AE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rsid w:val="002C0AEB"/>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C0AEB"/>
    <w:rPr>
      <w:rFonts w:ascii="Times New Roman" w:eastAsia="Times New Roman" w:hAnsi="Times New Roman" w:cs="Times New Roman"/>
      <w:sz w:val="20"/>
      <w:szCs w:val="20"/>
      <w:lang w:eastAsia="it-IT"/>
    </w:rPr>
  </w:style>
  <w:style w:type="paragraph" w:customStyle="1" w:styleId="Corpodeltesto21">
    <w:name w:val="Corpo del testo 21"/>
    <w:basedOn w:val="Normale"/>
    <w:uiPriority w:val="99"/>
    <w:rsid w:val="002C0AEB"/>
    <w:pPr>
      <w:suppressAutoHyphens/>
      <w:overflowPunct/>
      <w:autoSpaceDE/>
      <w:autoSpaceDN/>
      <w:adjustRightInd/>
      <w:jc w:val="both"/>
      <w:textAlignment w:val="auto"/>
    </w:pPr>
    <w:rPr>
      <w:rFonts w:ascii="Arial" w:hAnsi="Arial" w:cs="Arial"/>
      <w:sz w:val="24"/>
      <w:szCs w:val="24"/>
      <w:lang w:eastAsia="ar-SA"/>
    </w:rPr>
  </w:style>
  <w:style w:type="paragraph" w:styleId="NormaleWeb">
    <w:name w:val="Normal (Web)"/>
    <w:basedOn w:val="Normale"/>
    <w:uiPriority w:val="99"/>
    <w:semiHidden/>
    <w:unhideWhenUsed/>
    <w:rsid w:val="002C0AEB"/>
    <w:pPr>
      <w:overflowPunct/>
      <w:autoSpaceDE/>
      <w:autoSpaceDN/>
      <w:adjustRightInd/>
      <w:spacing w:before="100" w:beforeAutospacing="1" w:after="100" w:afterAutospacing="1"/>
      <w:textAlignment w:val="auto"/>
    </w:pPr>
    <w:rPr>
      <w:sz w:val="24"/>
      <w:szCs w:val="24"/>
    </w:rPr>
  </w:style>
  <w:style w:type="character" w:styleId="Collegamentoipertestuale">
    <w:name w:val="Hyperlink"/>
    <w:basedOn w:val="Carpredefinitoparagrafo"/>
    <w:uiPriority w:val="99"/>
    <w:unhideWhenUsed/>
    <w:rsid w:val="002C0AEB"/>
    <w:rPr>
      <w:color w:val="0563C1"/>
      <w:u w:val="single"/>
    </w:rPr>
  </w:style>
  <w:style w:type="paragraph" w:customStyle="1" w:styleId="Style15">
    <w:name w:val="Style 15"/>
    <w:basedOn w:val="Normale"/>
    <w:rsid w:val="002C0AEB"/>
    <w:pPr>
      <w:widowControl w:val="0"/>
      <w:overflowPunct/>
      <w:adjustRightInd/>
      <w:spacing w:before="288" w:line="276" w:lineRule="auto"/>
      <w:ind w:right="216"/>
      <w:jc w:val="both"/>
      <w:textAlignment w:val="auto"/>
    </w:pPr>
    <w:rPr>
      <w:rFonts w:ascii="Tahoma" w:hAnsi="Tahoma" w:cs="Tahoma"/>
    </w:rPr>
  </w:style>
  <w:style w:type="character" w:customStyle="1" w:styleId="CharacterStyle2">
    <w:name w:val="Character Style 2"/>
    <w:rsid w:val="002C0AEB"/>
    <w:rPr>
      <w:rFonts w:ascii="Tahoma" w:hAnsi="Tahoma"/>
      <w:sz w:val="20"/>
    </w:rPr>
  </w:style>
  <w:style w:type="paragraph" w:styleId="Corpotesto">
    <w:name w:val="Body Text"/>
    <w:basedOn w:val="Normale"/>
    <w:link w:val="CorpotestoCarattere"/>
    <w:uiPriority w:val="99"/>
    <w:semiHidden/>
    <w:unhideWhenUsed/>
    <w:rsid w:val="002C0AEB"/>
    <w:pPr>
      <w:spacing w:after="120"/>
    </w:pPr>
  </w:style>
  <w:style w:type="character" w:customStyle="1" w:styleId="CorpotestoCarattere">
    <w:name w:val="Corpo testo Carattere"/>
    <w:basedOn w:val="Carpredefinitoparagrafo"/>
    <w:link w:val="Corpotesto"/>
    <w:uiPriority w:val="99"/>
    <w:semiHidden/>
    <w:rsid w:val="002C0AE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it/2/2b/Ubiale_Clanezzo-Stemma.p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segreteria.comune.ubialeclanezzo@pec.regione.lombardia.it" TargetMode="External"/><Relationship Id="rId1" Type="http://schemas.openxmlformats.org/officeDocument/2006/relationships/hyperlink" Target="mailto:info@comune.ubialeclanezzo.b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Segreteria</cp:lastModifiedBy>
  <cp:revision>2</cp:revision>
  <dcterms:created xsi:type="dcterms:W3CDTF">2021-06-24T07:41:00Z</dcterms:created>
  <dcterms:modified xsi:type="dcterms:W3CDTF">2021-06-24T07:41:00Z</dcterms:modified>
</cp:coreProperties>
</file>